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E4" w:rsidRDefault="009A76E4" w:rsidP="009A76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80388" wp14:editId="296C43B6">
                <wp:simplePos x="0" y="0"/>
                <wp:positionH relativeFrom="column">
                  <wp:posOffset>-125095</wp:posOffset>
                </wp:positionH>
                <wp:positionV relativeFrom="paragraph">
                  <wp:posOffset>-384175</wp:posOffset>
                </wp:positionV>
                <wp:extent cx="1415415" cy="8140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6E4" w:rsidRDefault="009A76E4" w:rsidP="009A76E4">
                            <w:r w:rsidRPr="00FC20A6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7258BA77" wp14:editId="50F6646F">
                                  <wp:extent cx="1226185" cy="726628"/>
                                  <wp:effectExtent l="0" t="0" r="0" b="0"/>
                                  <wp:docPr id="3" name="Picture 3" descr="Z:\kathleen share docu\Logo &amp; background infornation\logo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kathleen share docu\Logo &amp; background infornation\logo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726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80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85pt;margin-top:-30.25pt;width:111.45pt;height:6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" fillcolor="#dfd [3201]" stroked="f" strokeweight=".5pt">
                <v:textbox>
                  <w:txbxContent>
                    <w:p w:rsidR="009A76E4" w:rsidRDefault="009A76E4" w:rsidP="009A76E4">
                      <w:r w:rsidRPr="00FC20A6">
                        <w:rPr>
                          <w:rFonts w:ascii="Times New Roman" w:eastAsia="標楷體" w:hAnsi="Times New Roman" w:cs="Times New Roman"/>
                          <w:b/>
                          <w:noProof/>
                        </w:rPr>
                        <w:drawing>
                          <wp:inline distT="0" distB="0" distL="0" distR="0" wp14:anchorId="7258BA77" wp14:editId="50F6646F">
                            <wp:extent cx="1226185" cy="726628"/>
                            <wp:effectExtent l="0" t="0" r="0" b="0"/>
                            <wp:docPr id="3" name="Picture 3" descr="Z:\kathleen share docu\Logo &amp; background infornation\logo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kathleen share docu\Logo &amp; background infornation\logo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726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E65A6" wp14:editId="5B3E648C">
                <wp:simplePos x="0" y="0"/>
                <wp:positionH relativeFrom="column">
                  <wp:posOffset>586740</wp:posOffset>
                </wp:positionH>
                <wp:positionV relativeFrom="paragraph">
                  <wp:posOffset>-513715</wp:posOffset>
                </wp:positionV>
                <wp:extent cx="5120640" cy="1286059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286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6E4" w:rsidRPr="00FC20A6" w:rsidRDefault="009A76E4" w:rsidP="009A76E4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20A6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Indochinese Aged Care Limited</w:t>
                            </w:r>
                          </w:p>
                          <w:p w:rsidR="009A76E4" w:rsidRPr="00FC20A6" w:rsidRDefault="009A76E4" w:rsidP="009A76E4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</w:rPr>
                            </w:pPr>
                            <w:r w:rsidRPr="00FC20A6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T/</w:t>
                            </w:r>
                            <w:proofErr w:type="gramStart"/>
                            <w:r w:rsidRPr="00FC20A6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FC20A6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20A6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Indochinese Aged Care Services</w:t>
                            </w:r>
                          </w:p>
                          <w:p w:rsidR="009A76E4" w:rsidRPr="00FC20A6" w:rsidRDefault="009A76E4" w:rsidP="009A76E4">
                            <w:pPr>
                              <w:spacing w:after="0" w:line="0" w:lineRule="atLeas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20A6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 支 高 齡 服 務 中 心</w:t>
                            </w:r>
                          </w:p>
                          <w:p w:rsidR="009A76E4" w:rsidRPr="00FC20A6" w:rsidRDefault="009A76E4" w:rsidP="009A76E4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20A6"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</w:rPr>
                              <w:t>ABN  55</w:t>
                            </w:r>
                            <w:proofErr w:type="gramEnd"/>
                            <w:r w:rsidRPr="00FC20A6"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</w:rPr>
                              <w:t xml:space="preserve"> 698 759 883  </w:t>
                            </w:r>
                            <w:r w:rsidRPr="00FC20A6">
                              <w:rPr>
                                <w:rFonts w:ascii="Times New Roman" w:eastAsia="新細明體" w:hAnsi="Times New Roman" w:cs="Times New Roman"/>
                                <w:i/>
                                <w:sz w:val="18"/>
                                <w:szCs w:val="18"/>
                              </w:rPr>
                              <w:t>(Endorsement as DGR</w:t>
                            </w:r>
                            <w:r w:rsidRPr="00FC20A6"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A76E4" w:rsidRPr="00FC20A6" w:rsidRDefault="009A76E4" w:rsidP="009A76E4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FC20A6">
                              <w:rPr>
                                <w:rFonts w:ascii="Times New Roman" w:eastAsia="新細明體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680 Cabramatta Road West, </w:t>
                            </w:r>
                            <w:proofErr w:type="gramStart"/>
                            <w:r w:rsidRPr="00FC20A6">
                              <w:rPr>
                                <w:rFonts w:ascii="Times New Roman" w:eastAsia="新細明體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BONNYRIGG  NSW</w:t>
                            </w:r>
                            <w:proofErr w:type="gramEnd"/>
                            <w:r w:rsidRPr="00FC20A6">
                              <w:rPr>
                                <w:rFonts w:ascii="Times New Roman" w:eastAsia="新細明體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2177</w:t>
                            </w:r>
                          </w:p>
                          <w:p w:rsidR="009A76E4" w:rsidRPr="00FC20A6" w:rsidRDefault="009A76E4" w:rsidP="009A76E4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Dotum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FC20A6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Tel: (02) 8786 </w:t>
                            </w:r>
                            <w:proofErr w:type="gramStart"/>
                            <w:r w:rsidRPr="00FC20A6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1888  Fax</w:t>
                            </w:r>
                            <w:proofErr w:type="gramEnd"/>
                            <w:r w:rsidRPr="00FC20A6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: (02) 8786 0399  </w:t>
                            </w:r>
                            <w:r w:rsidRPr="00FC20A6"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FC20A6">
                                <w:rPr>
                                  <w:rFonts w:ascii="Times New Roman" w:eastAsia="新細明體" w:hAnsi="Times New Roman" w:cs="Times New Roman"/>
                                  <w:sz w:val="18"/>
                                  <w:szCs w:val="18"/>
                                </w:rPr>
                                <w:t>info@</w:t>
                              </w:r>
                              <w:r w:rsidRPr="00FC20A6">
                                <w:rPr>
                                  <w:rFonts w:ascii="Times New Roman" w:eastAsia="Dotum" w:hAnsi="Times New Roman" w:cs="Times New Roman"/>
                                  <w:sz w:val="18"/>
                                  <w:szCs w:val="18"/>
                                  <w:lang w:eastAsia="zh-HK"/>
                                </w:rPr>
                                <w:t>indochineseagedcare.org.au</w:t>
                              </w:r>
                            </w:hyperlink>
                            <w:r w:rsidRPr="00FC20A6">
                              <w:rPr>
                                <w:rFonts w:ascii="Times New Roman" w:eastAsia="Dotum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 xml:space="preserve">  </w:t>
                            </w:r>
                            <w:r w:rsidRPr="00FC20A6"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</w:rPr>
                              <w:t>www.indochineseagedcare.org.au</w:t>
                            </w:r>
                          </w:p>
                          <w:p w:rsidR="009A76E4" w:rsidRPr="00FC20A6" w:rsidRDefault="009A76E4" w:rsidP="009A7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65A6" id="Text Box 2" o:spid="_x0000_s1027" type="#_x0000_t202" style="position:absolute;margin-left:46.2pt;margin-top:-40.45pt;width:403.2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" fillcolor="#dfd [3201]" stroked="f" strokeweight=".5pt">
                <v:textbox>
                  <w:txbxContent>
                    <w:p w:rsidR="009A76E4" w:rsidRPr="00FC20A6" w:rsidRDefault="009A76E4" w:rsidP="009A76E4">
                      <w:pPr>
                        <w:spacing w:after="0" w:line="0" w:lineRule="atLeast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C20A6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Indochinese Aged Care Limited</w:t>
                      </w:r>
                    </w:p>
                    <w:p w:rsidR="009A76E4" w:rsidRPr="00FC20A6" w:rsidRDefault="009A76E4" w:rsidP="009A76E4">
                      <w:pPr>
                        <w:spacing w:after="0" w:line="0" w:lineRule="atLeast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</w:rPr>
                      </w:pPr>
                      <w:r w:rsidRPr="00FC20A6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T/A </w:t>
                      </w:r>
                      <w:r w:rsidRPr="00FC20A6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Indochinese Aged Care Services</w:t>
                      </w:r>
                    </w:p>
                    <w:p w:rsidR="009A76E4" w:rsidRPr="00FC20A6" w:rsidRDefault="009A76E4" w:rsidP="009A76E4">
                      <w:pPr>
                        <w:spacing w:after="0" w:line="0" w:lineRule="atLeast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20A6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28"/>
                          <w:szCs w:val="28"/>
                        </w:rPr>
                        <w:t>印 支 高 齡 服 務 中 心</w:t>
                      </w:r>
                    </w:p>
                    <w:p w:rsidR="009A76E4" w:rsidRPr="00FC20A6" w:rsidRDefault="009A76E4" w:rsidP="009A76E4">
                      <w:pPr>
                        <w:spacing w:after="0" w:line="0" w:lineRule="atLeast"/>
                        <w:jc w:val="center"/>
                        <w:rPr>
                          <w:rFonts w:ascii="Times New Roman" w:eastAsia="新細明體" w:hAnsi="Times New Roman" w:cs="Times New Roman"/>
                          <w:sz w:val="18"/>
                          <w:szCs w:val="18"/>
                        </w:rPr>
                      </w:pPr>
                      <w:r w:rsidRPr="00FC20A6">
                        <w:rPr>
                          <w:rFonts w:ascii="Times New Roman" w:eastAsia="新細明體" w:hAnsi="Times New Roman" w:cs="Times New Roman"/>
                          <w:sz w:val="18"/>
                          <w:szCs w:val="18"/>
                        </w:rPr>
                        <w:t xml:space="preserve">ABN  55 698 759 883  </w:t>
                      </w:r>
                      <w:r w:rsidRPr="00FC20A6">
                        <w:rPr>
                          <w:rFonts w:ascii="Times New Roman" w:eastAsia="新細明體" w:hAnsi="Times New Roman" w:cs="Times New Roman"/>
                          <w:i/>
                          <w:sz w:val="18"/>
                          <w:szCs w:val="18"/>
                        </w:rPr>
                        <w:t>(Endorsement as DGR</w:t>
                      </w:r>
                      <w:r w:rsidRPr="00FC20A6">
                        <w:rPr>
                          <w:rFonts w:ascii="Times New Roman" w:eastAsia="新細明體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9A76E4" w:rsidRPr="00FC20A6" w:rsidRDefault="009A76E4" w:rsidP="009A76E4">
                      <w:pPr>
                        <w:spacing w:after="0" w:line="0" w:lineRule="atLeast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color w:val="000000"/>
                          <w:sz w:val="18"/>
                          <w:szCs w:val="18"/>
                          <w:lang w:eastAsia="zh-HK"/>
                        </w:rPr>
                      </w:pPr>
                      <w:r w:rsidRPr="00FC20A6">
                        <w:rPr>
                          <w:rFonts w:ascii="Times New Roman" w:eastAsia="新細明體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680 Cabramatta Road West, BONNYRIGG  NSW  2177</w:t>
                      </w:r>
                    </w:p>
                    <w:p w:rsidR="009A76E4" w:rsidRPr="00FC20A6" w:rsidRDefault="009A76E4" w:rsidP="009A76E4">
                      <w:pPr>
                        <w:spacing w:after="0" w:line="0" w:lineRule="atLeast"/>
                        <w:jc w:val="center"/>
                        <w:rPr>
                          <w:rFonts w:ascii="Times New Roman" w:eastAsia="Dotum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FC20A6">
                        <w:rPr>
                          <w:rFonts w:ascii="Times New Roman" w:eastAsia="新細明體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Tel: (02) 8786 1888  Fax: (02) 8786 0399  </w:t>
                      </w:r>
                      <w:r w:rsidRPr="00FC20A6">
                        <w:rPr>
                          <w:rFonts w:ascii="Times New Roman" w:eastAsia="新細明體" w:hAnsi="Times New Roman" w:cs="Times New Roman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Pr="00FC20A6">
                          <w:rPr>
                            <w:rFonts w:ascii="Times New Roman" w:eastAsia="新細明體" w:hAnsi="Times New Roman" w:cs="Times New Roman"/>
                            <w:sz w:val="18"/>
                            <w:szCs w:val="18"/>
                          </w:rPr>
                          <w:t>info@</w:t>
                        </w:r>
                        <w:r w:rsidRPr="00FC20A6">
                          <w:rPr>
                            <w:rFonts w:ascii="Times New Roman" w:eastAsia="Dotum" w:hAnsi="Times New Roman" w:cs="Times New Roman"/>
                            <w:sz w:val="18"/>
                            <w:szCs w:val="18"/>
                            <w:lang w:eastAsia="zh-HK"/>
                          </w:rPr>
                          <w:t>indochineseagedcare.org.au</w:t>
                        </w:r>
                      </w:hyperlink>
                      <w:r w:rsidRPr="00FC20A6">
                        <w:rPr>
                          <w:rFonts w:ascii="Times New Roman" w:eastAsia="Dotum" w:hAnsi="Times New Roman" w:cs="Times New Roman"/>
                          <w:sz w:val="18"/>
                          <w:szCs w:val="18"/>
                          <w:lang w:eastAsia="zh-HK"/>
                        </w:rPr>
                        <w:t xml:space="preserve">  </w:t>
                      </w:r>
                      <w:r w:rsidRPr="00FC20A6">
                        <w:rPr>
                          <w:rFonts w:ascii="Times New Roman" w:eastAsia="新細明體" w:hAnsi="Times New Roman" w:cs="Times New Roman"/>
                          <w:sz w:val="18"/>
                          <w:szCs w:val="18"/>
                        </w:rPr>
                        <w:t>www.indochineseagedcare.org.au</w:t>
                      </w:r>
                    </w:p>
                    <w:p w:rsidR="009A76E4" w:rsidRPr="00FC20A6" w:rsidRDefault="009A76E4" w:rsidP="009A76E4"/>
                  </w:txbxContent>
                </v:textbox>
              </v:shape>
            </w:pict>
          </mc:Fallback>
        </mc:AlternateContent>
      </w:r>
      <w:r w:rsidRPr="0090598F">
        <w:rPr>
          <w:rFonts w:ascii="標楷體" w:hAnsi="標楷體"/>
          <w:color w:val="000000"/>
          <w:sz w:val="28"/>
          <w:szCs w:val="28"/>
        </w:rPr>
        <w:t xml:space="preserve"> </w:t>
      </w:r>
    </w:p>
    <w:p w:rsidR="009A76E4" w:rsidRPr="00111236" w:rsidRDefault="009A76E4" w:rsidP="009A76E4"/>
    <w:p w:rsidR="009A76E4" w:rsidRPr="00111236" w:rsidRDefault="009A76E4" w:rsidP="009A76E4"/>
    <w:p w:rsidR="00FE2FFF" w:rsidRDefault="00FE2FFF" w:rsidP="00A54692">
      <w:pPr>
        <w:spacing w:after="0" w:line="0" w:lineRule="atLeas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FC20A6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印 支 高 齡 服 務 中 心</w:t>
      </w:r>
    </w:p>
    <w:p w:rsidR="00FE2FFF" w:rsidRDefault="00FE2FFF" w:rsidP="00A54692">
      <w:pPr>
        <w:spacing w:after="0" w:line="0" w:lineRule="atLeas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proofErr w:type="gramStart"/>
      <w:r w:rsidRPr="00A5469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2018年2月24日(</w:t>
      </w:r>
      <w:proofErr w:type="gramEnd"/>
      <w:r w:rsidRPr="00A5469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星期六)</w:t>
      </w:r>
      <w:r w:rsidR="00A54692" w:rsidRPr="00A5469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早上10:30 至下午3:30時。</w:t>
      </w:r>
    </w:p>
    <w:p w:rsidR="0054525D" w:rsidRPr="00A54692" w:rsidRDefault="0054525D" w:rsidP="00A54692">
      <w:pPr>
        <w:spacing w:after="0" w:line="0" w:lineRule="atLeast"/>
        <w:jc w:val="center"/>
        <w:rPr>
          <w:rFonts w:ascii="Times New Roman" w:eastAsia="標楷體" w:hAnsi="Times New Roman" w:cs="Times New Roman"/>
          <w:b/>
          <w:color w:val="7030A0"/>
          <w:sz w:val="32"/>
          <w:szCs w:val="32"/>
        </w:rPr>
      </w:pPr>
      <w:r w:rsidRPr="00A54692">
        <w:rPr>
          <w:rFonts w:ascii="Times New Roman" w:eastAsia="標楷體" w:hAnsi="Times New Roman" w:cs="Times New Roman" w:hint="eastAsia"/>
          <w:b/>
          <w:color w:val="7030A0"/>
          <w:sz w:val="32"/>
          <w:szCs w:val="32"/>
        </w:rPr>
        <w:t>舉辦</w:t>
      </w:r>
      <w:r w:rsidRPr="00A54692">
        <w:rPr>
          <w:rFonts w:ascii="Times New Roman" w:eastAsia="標楷體" w:hAnsi="Times New Roman" w:cs="Times New Roman"/>
          <w:b/>
          <w:color w:val="7030A0"/>
          <w:sz w:val="32"/>
          <w:szCs w:val="32"/>
        </w:rPr>
        <w:t>攝影比賽、庭園剪彩</w:t>
      </w:r>
      <w:r w:rsidRPr="00A54692">
        <w:rPr>
          <w:rFonts w:ascii="Times New Roman" w:eastAsia="標楷體" w:hAnsi="Times New Roman" w:cs="Times New Roman" w:hint="eastAsia"/>
          <w:b/>
          <w:color w:val="7030A0"/>
          <w:sz w:val="32"/>
          <w:szCs w:val="32"/>
        </w:rPr>
        <w:t>、</w:t>
      </w:r>
      <w:r w:rsidRPr="00A54692">
        <w:rPr>
          <w:rFonts w:ascii="Times New Roman" w:eastAsia="標楷體" w:hAnsi="Times New Roman" w:cs="Times New Roman"/>
          <w:b/>
          <w:color w:val="7030A0"/>
          <w:sz w:val="32"/>
          <w:szCs w:val="32"/>
        </w:rPr>
        <w:t>發行</w:t>
      </w:r>
      <w:r w:rsidRPr="00A54692">
        <w:rPr>
          <w:rStyle w:val="shorttext"/>
          <w:rFonts w:ascii="Times New Roman" w:eastAsia="標楷體" w:hAnsi="Times New Roman" w:cs="Times New Roman"/>
          <w:b/>
          <w:color w:val="7030A0"/>
          <w:sz w:val="32"/>
          <w:szCs w:val="32"/>
        </w:rPr>
        <w:t>流金歲月</w:t>
      </w:r>
      <w:r w:rsidRPr="00A54692">
        <w:rPr>
          <w:rStyle w:val="shorttext"/>
          <w:rFonts w:ascii="Times New Roman" w:eastAsia="標楷體" w:hAnsi="Times New Roman" w:cs="Times New Roman" w:hint="eastAsia"/>
          <w:b/>
          <w:color w:val="7030A0"/>
          <w:sz w:val="32"/>
          <w:szCs w:val="32"/>
        </w:rPr>
        <w:t>故事</w:t>
      </w:r>
      <w:r w:rsidRPr="00A54692">
        <w:rPr>
          <w:rStyle w:val="shorttext"/>
          <w:rFonts w:ascii="Times New Roman" w:eastAsia="標楷體" w:hAnsi="Times New Roman" w:cs="Times New Roman"/>
          <w:b/>
          <w:color w:val="7030A0"/>
          <w:sz w:val="32"/>
          <w:szCs w:val="32"/>
        </w:rPr>
        <w:t>書、</w:t>
      </w:r>
      <w:r w:rsidRPr="00A54692">
        <w:rPr>
          <w:rStyle w:val="shorttext"/>
          <w:rFonts w:ascii="Times New Roman" w:eastAsia="標楷體" w:hAnsi="Times New Roman" w:cs="Times New Roman" w:hint="eastAsia"/>
          <w:b/>
          <w:color w:val="7030A0"/>
          <w:sz w:val="32"/>
          <w:szCs w:val="32"/>
        </w:rPr>
        <w:t>諮詢</w:t>
      </w:r>
      <w:r w:rsidRPr="00A54692">
        <w:rPr>
          <w:rFonts w:ascii="Times New Roman" w:eastAsia="標楷體" w:hAnsi="Times New Roman" w:cs="Times New Roman"/>
          <w:b/>
          <w:color w:val="7030A0"/>
          <w:sz w:val="32"/>
          <w:szCs w:val="32"/>
        </w:rPr>
        <w:t>開放日</w:t>
      </w:r>
    </w:p>
    <w:p w:rsidR="00A54692" w:rsidRPr="00A54692" w:rsidRDefault="00A54692" w:rsidP="00A54692">
      <w:pPr>
        <w:spacing w:after="0"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:rsidR="002E1B85" w:rsidRPr="00A54692" w:rsidRDefault="002E1B85" w:rsidP="00A54692">
      <w:pPr>
        <w:pStyle w:val="NormalWeb"/>
        <w:spacing w:before="0" w:beforeAutospacing="0" w:after="0" w:afterAutospacing="0" w:line="0" w:lineRule="atLeast"/>
        <w:rPr>
          <w:rFonts w:ascii="標楷體" w:eastAsia="標楷體" w:hAnsi="標楷體" w:cs="Times New Roman"/>
        </w:rPr>
      </w:pPr>
      <w:r w:rsidRPr="00A54692">
        <w:rPr>
          <w:rFonts w:ascii="標楷體" w:eastAsia="標楷體" w:hAnsi="標楷體" w:cs="Times New Roman"/>
        </w:rPr>
        <w:t>印支高齡服務中心，</w:t>
      </w:r>
      <w:r w:rsidRPr="00A54692">
        <w:rPr>
          <w:rFonts w:ascii="標楷體" w:eastAsia="標楷體" w:hAnsi="標楷體" w:cs="Times New Roman" w:hint="eastAsia"/>
        </w:rPr>
        <w:t>自2003年開始</w:t>
      </w:r>
      <w:r w:rsidRPr="00A54692">
        <w:rPr>
          <w:rFonts w:ascii="標楷體" w:eastAsia="標楷體" w:hAnsi="標楷體" w:cs="Times New Roman"/>
        </w:rPr>
        <w:t>服務長者</w:t>
      </w:r>
      <w:r w:rsidRPr="00A54692">
        <w:rPr>
          <w:rFonts w:ascii="標楷體" w:eastAsia="標楷體" w:hAnsi="標楷體" w:cs="Times New Roman" w:hint="eastAsia"/>
        </w:rPr>
        <w:t>，</w:t>
      </w:r>
      <w:r w:rsidR="00EB62A5">
        <w:rPr>
          <w:rFonts w:ascii="標楷體" w:eastAsia="標楷體" w:hAnsi="標楷體" w:cs="Times New Roman" w:hint="eastAsia"/>
        </w:rPr>
        <w:t>迄</w:t>
      </w:r>
      <w:r w:rsidRPr="00A54692">
        <w:rPr>
          <w:rFonts w:ascii="標楷體" w:eastAsia="標楷體" w:hAnsi="標楷體" w:cs="Times New Roman" w:hint="eastAsia"/>
        </w:rPr>
        <w:t>今已</w:t>
      </w:r>
      <w:r w:rsidR="00EB62A5">
        <w:rPr>
          <w:rFonts w:ascii="標楷體" w:eastAsia="標楷體" w:hAnsi="標楷體" w:cs="Times New Roman" w:hint="eastAsia"/>
        </w:rPr>
        <w:t>達</w:t>
      </w:r>
      <w:r w:rsidRPr="00A54692">
        <w:rPr>
          <w:rFonts w:ascii="標楷體" w:eastAsia="標楷體" w:hAnsi="標楷體" w:cs="Times New Roman" w:hint="eastAsia"/>
        </w:rPr>
        <w:t>15年、院舍由30套房擴建至88間套房，</w:t>
      </w:r>
      <w:r w:rsidR="002B2028">
        <w:rPr>
          <w:rFonts w:ascii="標楷體" w:eastAsia="標楷體" w:hAnsi="標楷體" w:cs="Times New Roman" w:hint="eastAsia"/>
        </w:rPr>
        <w:t>堅持</w:t>
      </w:r>
      <w:r w:rsidRPr="00A54692">
        <w:rPr>
          <w:rFonts w:ascii="標楷體" w:eastAsia="標楷體" w:hAnsi="標楷體" w:cs="Times New Roman" w:hint="eastAsia"/>
        </w:rPr>
        <w:t>不間斷</w:t>
      </w:r>
      <w:r w:rsidR="002B2028">
        <w:rPr>
          <w:rFonts w:ascii="標楷體" w:eastAsia="標楷體" w:hAnsi="標楷體" w:cs="Times New Roman" w:hint="eastAsia"/>
        </w:rPr>
        <w:t>地</w:t>
      </w:r>
      <w:r w:rsidRPr="00A54692">
        <w:rPr>
          <w:rFonts w:ascii="標楷體" w:eastAsia="標楷體" w:hAnsi="標楷體" w:cs="Times New Roman" w:hint="eastAsia"/>
        </w:rPr>
        <w:t>改善服務及職員培訓等、院舍更添增各</w:t>
      </w:r>
      <w:r w:rsidR="00EB62A5">
        <w:rPr>
          <w:rFonts w:ascii="標楷體" w:eastAsia="標楷體" w:hAnsi="標楷體" w:cs="Times New Roman" w:hint="eastAsia"/>
        </w:rPr>
        <w:t>項</w:t>
      </w:r>
      <w:r w:rsidRPr="00A54692">
        <w:rPr>
          <w:rFonts w:ascii="標楷體" w:eastAsia="標楷體" w:hAnsi="標楷體" w:cs="Times New Roman" w:hint="eastAsia"/>
        </w:rPr>
        <w:t>先進設備，務求</w:t>
      </w:r>
      <w:r w:rsidR="00EB62A5">
        <w:rPr>
          <w:rFonts w:ascii="標楷體" w:eastAsia="標楷體" w:hAnsi="標楷體" w:cs="Times New Roman" w:hint="eastAsia"/>
        </w:rPr>
        <w:t>提供</w:t>
      </w:r>
      <w:r w:rsidRPr="00A54692">
        <w:rPr>
          <w:rFonts w:ascii="標楷體" w:eastAsia="標楷體" w:hAnsi="標楷體" w:cs="Times New Roman" w:hint="eastAsia"/>
        </w:rPr>
        <w:t>完善的服務，讓每位住客家屬</w:t>
      </w:r>
      <w:r w:rsidR="002B2028">
        <w:rPr>
          <w:rFonts w:ascii="標楷體" w:eastAsia="標楷體" w:hAnsi="標楷體" w:cs="Times New Roman" w:hint="eastAsia"/>
        </w:rPr>
        <w:t>放</w:t>
      </w:r>
      <w:r w:rsidRPr="00A54692">
        <w:rPr>
          <w:rFonts w:ascii="標楷體" w:eastAsia="標楷體" w:hAnsi="標楷體" w:cs="Times New Roman" w:hint="eastAsia"/>
        </w:rPr>
        <w:t>心</w:t>
      </w:r>
      <w:r w:rsidR="002B2028">
        <w:rPr>
          <w:rFonts w:ascii="標楷體" w:eastAsia="標楷體" w:hAnsi="標楷體" w:cs="Times New Roman" w:hint="eastAsia"/>
        </w:rPr>
        <w:t>地</w:t>
      </w:r>
      <w:r w:rsidRPr="00A54692">
        <w:rPr>
          <w:rFonts w:ascii="標楷體" w:eastAsia="標楷體" w:hAnsi="標楷體" w:cs="Times New Roman" w:hint="eastAsia"/>
        </w:rPr>
        <w:t>將長者</w:t>
      </w:r>
      <w:r w:rsidR="002B2028">
        <w:rPr>
          <w:rFonts w:ascii="標楷體" w:eastAsia="標楷體" w:hAnsi="標楷體" w:cs="Times New Roman" w:hint="eastAsia"/>
        </w:rPr>
        <w:t>交</w:t>
      </w:r>
      <w:r w:rsidRPr="00A54692">
        <w:rPr>
          <w:rFonts w:ascii="標楷體" w:eastAsia="標楷體" w:hAnsi="標楷體" w:cs="Times New Roman" w:hint="eastAsia"/>
        </w:rPr>
        <w:t>托在</w:t>
      </w:r>
      <w:r w:rsidR="00B90A3C" w:rsidRPr="00A54692">
        <w:rPr>
          <w:rFonts w:ascii="標楷體" w:eastAsia="標楷體" w:hAnsi="標楷體" w:cs="Times New Roman" w:hint="eastAsia"/>
        </w:rPr>
        <w:t>我們院舍。</w:t>
      </w:r>
    </w:p>
    <w:p w:rsidR="00EB78F4" w:rsidRPr="00A54692" w:rsidRDefault="00B90A3C" w:rsidP="00A54692">
      <w:pPr>
        <w:pStyle w:val="NormalWeb"/>
        <w:spacing w:before="0" w:beforeAutospacing="0" w:after="0" w:afterAutospacing="0" w:line="0" w:lineRule="atLeast"/>
        <w:rPr>
          <w:rFonts w:ascii="標楷體" w:eastAsia="標楷體" w:hAnsi="標楷體" w:cs="Times New Roman"/>
        </w:rPr>
      </w:pPr>
      <w:r w:rsidRPr="00A54692">
        <w:rPr>
          <w:rFonts w:ascii="標楷體" w:eastAsia="標楷體" w:hAnsi="標楷體" w:cs="Times New Roman" w:hint="eastAsia"/>
        </w:rPr>
        <w:t>2017年更將前座喜濤苑的庭園擴建至更加寬敞、</w:t>
      </w:r>
      <w:r w:rsidR="0008595D" w:rsidRPr="00A54692">
        <w:rPr>
          <w:rFonts w:ascii="標楷體" w:eastAsia="標楷體" w:hAnsi="標楷體" w:cs="Times New Roman" w:hint="eastAsia"/>
        </w:rPr>
        <w:t>庭園</w:t>
      </w:r>
      <w:r w:rsidR="002B2028">
        <w:rPr>
          <w:rFonts w:ascii="標楷體" w:eastAsia="標楷體" w:hAnsi="標楷體" w:cs="Times New Roman" w:hint="eastAsia"/>
        </w:rPr>
        <w:t>式</w:t>
      </w:r>
      <w:r w:rsidRPr="00A54692">
        <w:rPr>
          <w:rFonts w:ascii="標楷體" w:eastAsia="標楷體" w:hAnsi="標楷體" w:cs="Times New Roman" w:hint="eastAsia"/>
        </w:rPr>
        <w:t>的</w:t>
      </w:r>
      <w:r w:rsidRPr="002B2028">
        <w:rPr>
          <w:rFonts w:ascii="標楷體" w:eastAsia="標楷體" w:hAnsi="標楷體" w:cs="Times New Roman" w:hint="eastAsia"/>
        </w:rPr>
        <w:t>假山流水景</w:t>
      </w:r>
      <w:r w:rsidR="002B2028" w:rsidRPr="002B2028">
        <w:rPr>
          <w:rFonts w:ascii="標楷體" w:eastAsia="標楷體" w:hAnsi="標楷體" w:cs="Times New Roman" w:hint="eastAsia"/>
        </w:rPr>
        <w:t>致</w:t>
      </w:r>
      <w:r w:rsidRPr="00A54692">
        <w:rPr>
          <w:rFonts w:ascii="標楷體" w:eastAsia="標楷體" w:hAnsi="標楷體" w:cs="Times New Roman" w:hint="eastAsia"/>
        </w:rPr>
        <w:t>，</w:t>
      </w:r>
      <w:r w:rsidR="00C9486E" w:rsidRPr="00A54692">
        <w:rPr>
          <w:rFonts w:ascii="標楷體" w:eastAsia="標楷體" w:hAnsi="標楷體" w:cs="Times New Roman" w:hint="eastAsia"/>
        </w:rPr>
        <w:t>將庭園營造</w:t>
      </w:r>
      <w:r w:rsidR="002B2028">
        <w:rPr>
          <w:rFonts w:ascii="標楷體" w:eastAsia="標楷體" w:hAnsi="標楷體" w:cs="Times New Roman" w:hint="eastAsia"/>
        </w:rPr>
        <w:t>成十分有氣氛、沒有圍牆、無障礙的</w:t>
      </w:r>
      <w:r w:rsidR="00C9486E" w:rsidRPr="00A54692">
        <w:rPr>
          <w:rFonts w:ascii="標楷體" w:eastAsia="標楷體" w:hAnsi="標楷體" w:cs="Times New Roman" w:hint="eastAsia"/>
        </w:rPr>
        <w:t>溫馨休憩角落</w:t>
      </w:r>
      <w:r w:rsidR="0008595D" w:rsidRPr="00A54692">
        <w:rPr>
          <w:rFonts w:ascii="標楷體" w:eastAsia="標楷體" w:hAnsi="標楷體" w:cs="Times New Roman" w:hint="eastAsia"/>
        </w:rPr>
        <w:t>、配上</w:t>
      </w:r>
      <w:r w:rsidR="0008595D" w:rsidRPr="00A54692">
        <w:rPr>
          <w:rFonts w:ascii="標楷體" w:eastAsia="標楷體" w:hAnsi="標楷體"/>
        </w:rPr>
        <w:t>露天座</w:t>
      </w:r>
      <w:r w:rsidR="0008595D" w:rsidRPr="00A54692">
        <w:rPr>
          <w:rFonts w:ascii="標楷體" w:eastAsia="標楷體" w:hAnsi="標楷體" w:hint="eastAsia"/>
        </w:rPr>
        <w:t>椅、</w:t>
      </w:r>
      <w:r w:rsidR="002B2028">
        <w:rPr>
          <w:rFonts w:ascii="標楷體" w:eastAsia="標楷體" w:hAnsi="標楷體" w:hint="eastAsia"/>
        </w:rPr>
        <w:t>住客可</w:t>
      </w:r>
      <w:r w:rsidR="0008595D" w:rsidRPr="00A54692">
        <w:rPr>
          <w:rFonts w:ascii="標楷體" w:eastAsia="標楷體" w:hAnsi="標楷體" w:cs="Times New Roman" w:hint="eastAsia"/>
        </w:rPr>
        <w:t>閒</w:t>
      </w:r>
      <w:r w:rsidR="0008595D" w:rsidRPr="00A54692">
        <w:rPr>
          <w:rFonts w:ascii="標楷體" w:eastAsia="標楷體" w:hAnsi="標楷體" w:cs="微軟正黑體" w:hint="eastAsia"/>
        </w:rPr>
        <w:t>坐觀賞</w:t>
      </w:r>
      <w:r w:rsidR="002B2028">
        <w:rPr>
          <w:rFonts w:ascii="標楷體" w:eastAsia="標楷體" w:hAnsi="標楷體" w:cs="微軟正黑體" w:hint="eastAsia"/>
        </w:rPr>
        <w:t>小橋</w:t>
      </w:r>
      <w:r w:rsidR="0008595D" w:rsidRPr="00A54692">
        <w:rPr>
          <w:rFonts w:ascii="標楷體" w:eastAsia="標楷體" w:hAnsi="標楷體" w:cs="Times New Roman" w:hint="eastAsia"/>
        </w:rPr>
        <w:t>流水</w:t>
      </w:r>
      <w:r w:rsidR="0008595D" w:rsidRPr="00A54692">
        <w:rPr>
          <w:rStyle w:val="st"/>
          <w:rFonts w:ascii="標楷體" w:eastAsia="標楷體" w:hAnsi="標楷體" w:hint="eastAsia"/>
        </w:rPr>
        <w:t>、</w:t>
      </w:r>
      <w:r w:rsidR="002B2028">
        <w:rPr>
          <w:rStyle w:val="st"/>
          <w:rFonts w:ascii="標楷體" w:eastAsia="標楷體" w:hAnsi="標楷體" w:hint="eastAsia"/>
        </w:rPr>
        <w:t>飛泉流</w:t>
      </w:r>
      <w:r w:rsidR="0008595D" w:rsidRPr="00A54692">
        <w:rPr>
          <w:rStyle w:val="st"/>
          <w:rFonts w:ascii="標楷體" w:eastAsia="標楷體" w:hAnsi="標楷體"/>
        </w:rPr>
        <w:t>瀑</w:t>
      </w:r>
      <w:r w:rsidR="0008595D" w:rsidRPr="00A54692">
        <w:rPr>
          <w:rStyle w:val="st"/>
          <w:rFonts w:ascii="標楷體" w:eastAsia="標楷體" w:hAnsi="標楷體" w:hint="eastAsia"/>
        </w:rPr>
        <w:t>等美景。</w:t>
      </w:r>
      <w:r w:rsidR="002B2028">
        <w:rPr>
          <w:rStyle w:val="st"/>
          <w:rFonts w:ascii="標楷體" w:eastAsia="標楷體" w:hAnsi="標楷體" w:hint="eastAsia"/>
        </w:rPr>
        <w:t>也可進行</w:t>
      </w:r>
      <w:r w:rsidR="00EA061B" w:rsidRPr="00A54692">
        <w:rPr>
          <w:rFonts w:ascii="標楷體" w:eastAsia="標楷體" w:hAnsi="標楷體" w:cs="Times New Roman" w:hint="eastAsia"/>
        </w:rPr>
        <w:t>散步、</w:t>
      </w:r>
      <w:r w:rsidR="002B2028">
        <w:rPr>
          <w:rFonts w:ascii="標楷體" w:eastAsia="標楷體" w:hAnsi="標楷體" w:cs="Times New Roman" w:hint="eastAsia"/>
        </w:rPr>
        <w:t>會客等</w:t>
      </w:r>
      <w:r w:rsidR="00EA061B" w:rsidRPr="00A54692">
        <w:rPr>
          <w:rFonts w:ascii="標楷體" w:eastAsia="標楷體" w:hAnsi="標楷體" w:cs="Times New Roman" w:hint="eastAsia"/>
        </w:rPr>
        <w:t>休閒活動、</w:t>
      </w:r>
      <w:r w:rsidR="00EA061B" w:rsidRPr="00A54692">
        <w:rPr>
          <w:rFonts w:ascii="標楷體" w:eastAsia="標楷體" w:hAnsi="標楷體" w:cs="Times New Roman"/>
        </w:rPr>
        <w:t>盡情享受寧靜的晚年生活。</w:t>
      </w:r>
    </w:p>
    <w:p w:rsidR="00EB78F4" w:rsidRPr="00A54692" w:rsidRDefault="00EB78F4" w:rsidP="00A54692">
      <w:pPr>
        <w:pStyle w:val="NormalWeb"/>
        <w:spacing w:before="0" w:beforeAutospacing="0" w:after="0" w:afterAutospacing="0" w:line="0" w:lineRule="atLeast"/>
        <w:rPr>
          <w:rFonts w:ascii="標楷體" w:eastAsia="標楷體" w:hAnsi="標楷體" w:cs="Times New Roman"/>
        </w:rPr>
      </w:pPr>
    </w:p>
    <w:p w:rsidR="00EA061B" w:rsidRPr="00A54692" w:rsidRDefault="003F7F90" w:rsidP="00A54692">
      <w:pPr>
        <w:pStyle w:val="NormalWeb"/>
        <w:spacing w:before="0" w:beforeAutospacing="0" w:after="0" w:afterAutospacing="0" w:line="0" w:lineRule="atLeast"/>
        <w:rPr>
          <w:rStyle w:val="st"/>
          <w:rFonts w:ascii="標楷體" w:eastAsia="標楷體" w:hAnsi="標楷體"/>
        </w:rPr>
      </w:pPr>
      <w:r w:rsidRPr="00A54692">
        <w:rPr>
          <w:rFonts w:ascii="標楷體" w:eastAsia="標楷體" w:hAnsi="標楷體" w:cs="Times New Roman"/>
        </w:rPr>
        <w:t>庭園</w:t>
      </w:r>
      <w:r w:rsidR="00EA061B" w:rsidRPr="00A54692">
        <w:rPr>
          <w:rFonts w:ascii="標楷體" w:eastAsia="標楷體" w:hAnsi="標楷體" w:cs="Times New Roman" w:hint="eastAsia"/>
        </w:rPr>
        <w:t>落成</w:t>
      </w:r>
      <w:r w:rsidR="00EA061B" w:rsidRPr="00A54692">
        <w:rPr>
          <w:rFonts w:ascii="標楷體" w:eastAsia="標楷體" w:hAnsi="標楷體" w:cs="Times New Roman"/>
        </w:rPr>
        <w:t>剪彩</w:t>
      </w:r>
      <w:r w:rsidR="00EA061B" w:rsidRPr="00A54692">
        <w:rPr>
          <w:rFonts w:ascii="標楷體" w:eastAsia="標楷體" w:hAnsi="標楷體" w:cs="Times New Roman" w:hint="eastAsia"/>
        </w:rPr>
        <w:t>活動，是</w:t>
      </w:r>
      <w:r w:rsidR="005934F0" w:rsidRPr="00A54692">
        <w:rPr>
          <w:rFonts w:ascii="標楷體" w:eastAsia="標楷體" w:hAnsi="標楷體" w:cs="Times New Roman" w:hint="eastAsia"/>
        </w:rPr>
        <w:t>要</w:t>
      </w:r>
      <w:r w:rsidR="00EA061B" w:rsidRPr="00A54692">
        <w:rPr>
          <w:rFonts w:ascii="標楷體" w:eastAsia="標楷體" w:hAnsi="標楷體" w:cs="Times New Roman" w:hint="eastAsia"/>
        </w:rPr>
        <w:t>將這信息傳</w:t>
      </w:r>
      <w:r w:rsidR="005934F0" w:rsidRPr="00A54692">
        <w:rPr>
          <w:rFonts w:ascii="標楷體" w:eastAsia="標楷體" w:hAnsi="標楷體" w:cs="Times New Roman" w:hint="eastAsia"/>
        </w:rPr>
        <w:t>遞給社區人士，</w:t>
      </w:r>
      <w:r w:rsidR="005934F0" w:rsidRPr="00A54692">
        <w:rPr>
          <w:rFonts w:ascii="標楷體" w:eastAsia="標楷體" w:hAnsi="標楷體" w:cs="Times New Roman"/>
        </w:rPr>
        <w:t>印支高齡服務中心</w:t>
      </w:r>
      <w:r w:rsidR="005934F0" w:rsidRPr="00A54692">
        <w:rPr>
          <w:rFonts w:ascii="標楷體" w:eastAsia="標楷體" w:hAnsi="標楷體" w:cs="Times New Roman" w:hint="eastAsia"/>
        </w:rPr>
        <w:t>是事事為長者謀</w:t>
      </w:r>
      <w:r w:rsidR="00EB78F4" w:rsidRPr="00A54692">
        <w:rPr>
          <w:rFonts w:ascii="標楷體" w:eastAsia="標楷體" w:hAnsi="標楷體" w:cs="Times New Roman" w:hint="eastAsia"/>
        </w:rPr>
        <w:t>取</w:t>
      </w:r>
      <w:r w:rsidR="00EB78F4" w:rsidRPr="00A54692">
        <w:rPr>
          <w:rStyle w:val="st"/>
          <w:rFonts w:ascii="標楷體" w:eastAsia="標楷體" w:hAnsi="標楷體"/>
        </w:rPr>
        <w:t>更好的照</w:t>
      </w:r>
      <w:r>
        <w:rPr>
          <w:rStyle w:val="st"/>
          <w:rFonts w:ascii="標楷體" w:eastAsia="標楷體" w:hAnsi="標楷體" w:hint="eastAsia"/>
        </w:rPr>
        <w:t>顧</w:t>
      </w:r>
      <w:r w:rsidR="00EB78F4" w:rsidRPr="00A54692">
        <w:rPr>
          <w:rStyle w:val="st"/>
          <w:rFonts w:ascii="標楷體" w:eastAsia="標楷體" w:hAnsi="標楷體"/>
        </w:rPr>
        <w:t>護</w:t>
      </w:r>
      <w:r>
        <w:rPr>
          <w:rStyle w:val="st"/>
          <w:rFonts w:ascii="標楷體" w:eastAsia="標楷體" w:hAnsi="標楷體" w:hint="eastAsia"/>
        </w:rPr>
        <w:t>理</w:t>
      </w:r>
      <w:r w:rsidR="00EB78F4" w:rsidRPr="00A54692">
        <w:rPr>
          <w:rStyle w:val="st"/>
          <w:rFonts w:ascii="標楷體" w:eastAsia="標楷體" w:hAnsi="標楷體"/>
        </w:rPr>
        <w:t>與福</w:t>
      </w:r>
      <w:r w:rsidR="00EB78F4" w:rsidRPr="00A54692">
        <w:rPr>
          <w:rStyle w:val="st"/>
          <w:rFonts w:ascii="標楷體" w:eastAsia="標楷體" w:hAnsi="標楷體" w:hint="eastAsia"/>
        </w:rPr>
        <w:t>利！</w:t>
      </w:r>
    </w:p>
    <w:p w:rsidR="00EB78F4" w:rsidRPr="00A54692" w:rsidRDefault="00EB78F4" w:rsidP="00A54692">
      <w:pPr>
        <w:pStyle w:val="NormalWeb"/>
        <w:spacing w:before="0" w:beforeAutospacing="0" w:after="0" w:afterAutospacing="0" w:line="0" w:lineRule="atLeast"/>
        <w:rPr>
          <w:rStyle w:val="st"/>
          <w:rFonts w:ascii="標楷體" w:eastAsia="標楷體" w:hAnsi="標楷體"/>
        </w:rPr>
      </w:pPr>
    </w:p>
    <w:p w:rsidR="007A0BD1" w:rsidRPr="00A54692" w:rsidRDefault="00975A90" w:rsidP="00A54692">
      <w:pPr>
        <w:numPr>
          <w:ilvl w:val="0"/>
          <w:numId w:val="3"/>
        </w:numPr>
        <w:spacing w:after="0" w:line="0" w:lineRule="atLeast"/>
        <w:ind w:left="36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A54692">
        <w:rPr>
          <w:rFonts w:ascii="標楷體" w:eastAsia="標楷體" w:hAnsi="標楷體" w:cs="Times New Roman" w:hint="eastAsia"/>
          <w:sz w:val="24"/>
          <w:szCs w:val="24"/>
        </w:rPr>
        <w:t>1/</w:t>
      </w:r>
      <w:r w:rsidRPr="00A54692">
        <w:rPr>
          <w:rFonts w:ascii="標楷體" w:eastAsia="標楷體" w:hAnsi="標楷體" w:cs="Times New Roman"/>
          <w:sz w:val="24"/>
          <w:szCs w:val="24"/>
        </w:rPr>
        <w:t>庭園剪彩</w:t>
      </w:r>
      <w:r w:rsidRPr="00A54692">
        <w:rPr>
          <w:rFonts w:ascii="標楷體" w:eastAsia="標楷體" w:hAnsi="標楷體" w:cs="Times New Roman" w:hint="eastAsia"/>
          <w:sz w:val="24"/>
          <w:szCs w:val="24"/>
        </w:rPr>
        <w:t>活動、邀請特別嘉賓及贊助理事出席及</w:t>
      </w:r>
      <w:r w:rsidRPr="00A54692">
        <w:rPr>
          <w:rFonts w:ascii="標楷體" w:eastAsia="標楷體" w:hAnsi="標楷體" w:cs="Times New Roman"/>
          <w:sz w:val="24"/>
          <w:szCs w:val="24"/>
        </w:rPr>
        <w:t>剪彩</w:t>
      </w:r>
      <w:r w:rsidR="00A54692" w:rsidRPr="00A54692">
        <w:rPr>
          <w:rFonts w:ascii="標楷體" w:eastAsia="標楷體" w:hAnsi="標楷體" w:cs="Times New Roman" w:hint="eastAsia"/>
          <w:sz w:val="24"/>
          <w:szCs w:val="24"/>
        </w:rPr>
        <w:t>。</w:t>
      </w:r>
    </w:p>
    <w:p w:rsidR="00A54692" w:rsidRPr="00A54692" w:rsidRDefault="00A54692" w:rsidP="00A54692">
      <w:pPr>
        <w:spacing w:after="0" w:line="0" w:lineRule="atLeast"/>
        <w:ind w:left="36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75A90" w:rsidRPr="00A54692" w:rsidRDefault="00975A90" w:rsidP="00A54692">
      <w:pPr>
        <w:pStyle w:val="ListParagraph"/>
        <w:numPr>
          <w:ilvl w:val="0"/>
          <w:numId w:val="4"/>
        </w:numPr>
        <w:spacing w:after="0"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54692">
        <w:rPr>
          <w:rFonts w:ascii="標楷體" w:eastAsia="標楷體" w:hAnsi="標楷體" w:hint="eastAsia"/>
          <w:color w:val="000000"/>
          <w:sz w:val="24"/>
          <w:szCs w:val="24"/>
        </w:rPr>
        <w:t>2/</w:t>
      </w:r>
      <w:r w:rsidRPr="00A54692">
        <w:rPr>
          <w:rFonts w:ascii="標楷體" w:eastAsia="標楷體" w:hAnsi="標楷體" w:hint="eastAsia"/>
          <w:color w:val="000000" w:themeColor="text1"/>
          <w:sz w:val="24"/>
          <w:szCs w:val="24"/>
        </w:rPr>
        <w:t>「流金歲月」專題攝影比賽</w:t>
      </w:r>
    </w:p>
    <w:p w:rsidR="00975A90" w:rsidRPr="00A54692" w:rsidRDefault="003F7F90" w:rsidP="00A54692">
      <w:pPr>
        <w:spacing w:after="0"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本院舍以</w:t>
      </w:r>
      <w:r w:rsidRPr="00A54692">
        <w:rPr>
          <w:rFonts w:ascii="標楷體" w:eastAsia="標楷體" w:hAnsi="標楷體" w:cs="Times New Roman" w:hint="eastAsia"/>
          <w:sz w:val="24"/>
          <w:szCs w:val="24"/>
        </w:rPr>
        <w:t>新落成庭園</w:t>
      </w:r>
      <w:r w:rsidR="00975A90" w:rsidRPr="00A54692">
        <w:rPr>
          <w:rFonts w:ascii="標楷體" w:eastAsia="標楷體" w:hAnsi="標楷體" w:hint="eastAsia"/>
          <w:sz w:val="24"/>
          <w:szCs w:val="24"/>
        </w:rPr>
        <w:t>、</w:t>
      </w:r>
      <w:r w:rsidRPr="00A54692">
        <w:rPr>
          <w:rFonts w:ascii="標楷體" w:eastAsia="標楷體" w:hAnsi="標楷體" w:hint="eastAsia"/>
          <w:color w:val="000000" w:themeColor="text1"/>
          <w:sz w:val="24"/>
          <w:szCs w:val="24"/>
        </w:rPr>
        <w:t>舉辦</w:t>
      </w:r>
      <w:r w:rsidR="00975A90" w:rsidRPr="00A54692">
        <w:rPr>
          <w:rFonts w:ascii="標楷體" w:eastAsia="標楷體" w:hAnsi="標楷體" w:hint="eastAsia"/>
          <w:b/>
          <w:color w:val="C00000"/>
          <w:sz w:val="24"/>
          <w:szCs w:val="24"/>
        </w:rPr>
        <w:t>「流金歲月」專題</w:t>
      </w:r>
      <w:r w:rsidRPr="00A54692">
        <w:rPr>
          <w:rFonts w:ascii="標楷體" w:eastAsia="標楷體" w:hAnsi="標楷體" w:hint="eastAsia"/>
          <w:color w:val="000000" w:themeColor="text1"/>
          <w:sz w:val="24"/>
          <w:szCs w:val="24"/>
        </w:rPr>
        <w:t>攝影比賽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>
        <w:rPr>
          <w:rFonts w:ascii="標楷體" w:eastAsia="標楷體" w:hAnsi="標楷體" w:hint="eastAsia"/>
          <w:sz w:val="24"/>
          <w:szCs w:val="24"/>
        </w:rPr>
        <w:t>拍攝素材</w:t>
      </w:r>
      <w:r w:rsidR="00975A90" w:rsidRPr="00A54692">
        <w:rPr>
          <w:rFonts w:ascii="標楷體" w:eastAsia="標楷體" w:hAnsi="標楷體"/>
          <w:sz w:val="24"/>
          <w:szCs w:val="24"/>
        </w:rPr>
        <w:t>就在咫尺之內</w:t>
      </w:r>
      <w:r w:rsidR="00975A90" w:rsidRPr="00A54692">
        <w:rPr>
          <w:rFonts w:ascii="標楷體" w:eastAsia="標楷體" w:hAnsi="標楷體" w:cs="新細明體" w:hint="eastAsia"/>
          <w:sz w:val="24"/>
          <w:szCs w:val="24"/>
        </w:rPr>
        <w:t>。</w:t>
      </w:r>
      <w:r w:rsidR="00975A90" w:rsidRPr="00A54692">
        <w:rPr>
          <w:rFonts w:ascii="標楷體" w:eastAsia="標楷體" w:hAnsi="標楷體" w:hint="eastAsia"/>
          <w:color w:val="000000" w:themeColor="text1"/>
          <w:sz w:val="24"/>
          <w:szCs w:val="24"/>
        </w:rPr>
        <w:t>歡迎各攝影協會及愛好攝影人士踴躍參加、</w:t>
      </w:r>
      <w:r w:rsidR="00975A90" w:rsidRPr="00A54692">
        <w:rPr>
          <w:rStyle w:val="st"/>
          <w:rFonts w:ascii="標楷體" w:eastAsia="標楷體" w:hAnsi="標楷體"/>
          <w:sz w:val="24"/>
          <w:szCs w:val="24"/>
        </w:rPr>
        <w:t>来</w:t>
      </w:r>
      <w:r w:rsidR="00975A90" w:rsidRPr="00A54692">
        <w:rPr>
          <w:rStyle w:val="Emphasis"/>
          <w:rFonts w:ascii="標楷體" w:eastAsia="標楷體" w:hAnsi="標楷體"/>
          <w:sz w:val="24"/>
          <w:szCs w:val="24"/>
        </w:rPr>
        <w:t>捕捉</w:t>
      </w:r>
      <w:r w:rsidR="00975A90" w:rsidRPr="00A54692">
        <w:rPr>
          <w:rStyle w:val="st"/>
          <w:rFonts w:ascii="標楷體" w:eastAsia="標楷體" w:hAnsi="標楷體"/>
          <w:sz w:val="24"/>
          <w:szCs w:val="24"/>
        </w:rPr>
        <w:t>生活中</w:t>
      </w:r>
      <w:r w:rsidR="00975A90" w:rsidRPr="00A54692">
        <w:rPr>
          <w:rStyle w:val="st"/>
          <w:rFonts w:ascii="標楷體" w:eastAsia="標楷體" w:hAnsi="標楷體" w:hint="eastAsia"/>
          <w:sz w:val="24"/>
          <w:szCs w:val="24"/>
        </w:rPr>
        <w:t>精</w:t>
      </w:r>
      <w:r>
        <w:rPr>
          <w:rStyle w:val="st"/>
          <w:rFonts w:ascii="標楷體" w:eastAsia="標楷體" w:hAnsi="標楷體" w:hint="eastAsia"/>
          <w:sz w:val="24"/>
          <w:szCs w:val="24"/>
        </w:rPr>
        <w:t>彩瞬間</w:t>
      </w:r>
      <w:r w:rsidR="00975A90" w:rsidRPr="00A54692">
        <w:rPr>
          <w:rStyle w:val="Emphasis"/>
          <w:rFonts w:ascii="標楷體" w:eastAsia="標楷體" w:hAnsi="標楷體" w:cs="新細明體" w:hint="eastAsia"/>
          <w:i w:val="0"/>
          <w:sz w:val="24"/>
          <w:szCs w:val="24"/>
        </w:rPr>
        <w:t>！</w:t>
      </w:r>
    </w:p>
    <w:p w:rsidR="00975A90" w:rsidRPr="00A54692" w:rsidRDefault="00975A90" w:rsidP="00A54692">
      <w:pPr>
        <w:pStyle w:val="ListParagraph"/>
        <w:numPr>
          <w:ilvl w:val="0"/>
          <w:numId w:val="4"/>
        </w:numPr>
        <w:spacing w:after="0" w:line="0" w:lineRule="atLeast"/>
        <w:rPr>
          <w:rStyle w:val="shorttext"/>
          <w:rFonts w:ascii="標楷體" w:eastAsia="標楷體" w:hAnsi="標楷體" w:cs="Times New Roman"/>
          <w:sz w:val="24"/>
          <w:szCs w:val="24"/>
        </w:rPr>
      </w:pPr>
      <w:r w:rsidRPr="00A54692">
        <w:rPr>
          <w:rFonts w:ascii="標楷體" w:eastAsia="標楷體" w:hAnsi="標楷體" w:cs="Times New Roman" w:hint="eastAsia"/>
          <w:sz w:val="24"/>
          <w:szCs w:val="24"/>
        </w:rPr>
        <w:t>3/</w:t>
      </w:r>
      <w:r w:rsidRPr="00A54692">
        <w:rPr>
          <w:rFonts w:ascii="標楷體" w:eastAsia="標楷體" w:hAnsi="標楷體" w:cs="Times New Roman"/>
          <w:sz w:val="24"/>
          <w:szCs w:val="24"/>
        </w:rPr>
        <w:t>發行</w:t>
      </w:r>
      <w:r w:rsidRPr="00A54692">
        <w:rPr>
          <w:rStyle w:val="shorttext"/>
          <w:rFonts w:ascii="標楷體" w:eastAsia="標楷體" w:hAnsi="標楷體" w:cs="Times New Roman"/>
          <w:sz w:val="24"/>
          <w:szCs w:val="24"/>
        </w:rPr>
        <w:t>流金歲月</w:t>
      </w:r>
      <w:r w:rsidRPr="00A54692">
        <w:rPr>
          <w:rStyle w:val="shorttext"/>
          <w:rFonts w:ascii="標楷體" w:eastAsia="標楷體" w:hAnsi="標楷體" w:cs="Times New Roman" w:hint="eastAsia"/>
          <w:sz w:val="24"/>
          <w:szCs w:val="24"/>
        </w:rPr>
        <w:t>故事</w:t>
      </w:r>
      <w:r w:rsidRPr="00A54692">
        <w:rPr>
          <w:rStyle w:val="shorttext"/>
          <w:rFonts w:ascii="標楷體" w:eastAsia="標楷體" w:hAnsi="標楷體" w:cs="Times New Roman"/>
          <w:sz w:val="24"/>
          <w:szCs w:val="24"/>
        </w:rPr>
        <w:t>書</w:t>
      </w:r>
    </w:p>
    <w:p w:rsidR="00641C26" w:rsidRPr="00A54692" w:rsidRDefault="00975A90" w:rsidP="00A54692">
      <w:pPr>
        <w:spacing w:after="0" w:line="0" w:lineRule="atLeast"/>
        <w:rPr>
          <w:rFonts w:ascii="標楷體" w:eastAsia="標楷體" w:hAnsi="標楷體" w:cs="KaiTi"/>
          <w:sz w:val="24"/>
          <w:szCs w:val="24"/>
        </w:rPr>
      </w:pPr>
      <w:r w:rsidRPr="00A54692">
        <w:rPr>
          <w:rFonts w:ascii="標楷體" w:eastAsia="標楷體" w:hAnsi="標楷體" w:cs="KaiTi" w:hint="eastAsia"/>
          <w:sz w:val="24"/>
          <w:szCs w:val="24"/>
        </w:rPr>
        <w:t>目的是為了促進社會對</w:t>
      </w:r>
      <w:r w:rsidR="003F7F90">
        <w:rPr>
          <w:rFonts w:ascii="標楷體" w:eastAsia="標楷體" w:hAnsi="標楷體" w:cs="KaiTi" w:hint="eastAsia"/>
          <w:sz w:val="24"/>
          <w:szCs w:val="24"/>
        </w:rPr>
        <w:t>不同</w:t>
      </w:r>
      <w:r w:rsidRPr="00A54692">
        <w:rPr>
          <w:rFonts w:ascii="標楷體" w:eastAsia="標楷體" w:hAnsi="標楷體" w:cs="KaiTi" w:hint="eastAsia"/>
          <w:sz w:val="24"/>
          <w:szCs w:val="24"/>
        </w:rPr>
        <w:t>文化的認識、加強社會凝聚力以及增進兩代人之間的了解、給我們的子孫提供繼承祖國文化和尋根問祖的機緣</w:t>
      </w:r>
      <w:r w:rsidR="007306DB" w:rsidRPr="00A54692">
        <w:rPr>
          <w:rFonts w:ascii="標楷體" w:eastAsia="標楷體" w:hAnsi="標楷體" w:cs="KaiTi" w:hint="eastAsia"/>
          <w:sz w:val="24"/>
          <w:szCs w:val="24"/>
        </w:rPr>
        <w:t>！</w:t>
      </w:r>
    </w:p>
    <w:p w:rsidR="007306DB" w:rsidRPr="00A54692" w:rsidRDefault="007A0BD1" w:rsidP="00A54692">
      <w:pPr>
        <w:spacing w:after="0" w:line="0" w:lineRule="atLeast"/>
        <w:rPr>
          <w:rFonts w:ascii="標楷體" w:eastAsia="標楷體" w:hAnsi="標楷體"/>
          <w:sz w:val="24"/>
          <w:szCs w:val="24"/>
        </w:rPr>
      </w:pPr>
      <w:r w:rsidRPr="00A54692">
        <w:rPr>
          <w:rFonts w:ascii="標楷體" w:eastAsia="標楷體" w:hAnsi="標楷體" w:cs="KaiTi" w:hint="eastAsia"/>
          <w:sz w:val="24"/>
          <w:szCs w:val="24"/>
        </w:rPr>
        <w:t>訪問“印支三邦各地長者”以及“世界各地的華裔長者”的人生經歷，每個故事都</w:t>
      </w:r>
      <w:r w:rsidRPr="00A54692">
        <w:rPr>
          <w:rFonts w:ascii="標楷體" w:eastAsia="標楷體" w:hAnsi="標楷體"/>
          <w:sz w:val="24"/>
          <w:szCs w:val="24"/>
        </w:rPr>
        <w:t>栩栩如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生</w:t>
      </w:r>
      <w:r w:rsidR="007306DB" w:rsidRPr="00A54692">
        <w:rPr>
          <w:rFonts w:ascii="標楷體" w:eastAsia="標楷體" w:hAnsi="標楷體" w:cs="新細明體" w:hint="eastAsia"/>
          <w:sz w:val="24"/>
          <w:szCs w:val="24"/>
        </w:rPr>
        <w:t>、</w:t>
      </w:r>
      <w:r w:rsidR="007306DB" w:rsidRPr="00A54692">
        <w:rPr>
          <w:rStyle w:val="Emphasis"/>
          <w:rFonts w:ascii="標楷體" w:eastAsia="標楷體" w:hAnsi="標楷體"/>
          <w:i w:val="0"/>
          <w:sz w:val="24"/>
          <w:szCs w:val="24"/>
        </w:rPr>
        <w:t>歷歷</w:t>
      </w:r>
      <w:r w:rsidR="007306DB" w:rsidRPr="00A54692">
        <w:rPr>
          <w:rStyle w:val="st"/>
          <w:rFonts w:ascii="標楷體" w:eastAsia="標楷體" w:hAnsi="標楷體"/>
          <w:sz w:val="24"/>
          <w:szCs w:val="24"/>
        </w:rPr>
        <w:t>在</w:t>
      </w:r>
      <w:r w:rsidR="007306DB" w:rsidRPr="00A54692">
        <w:rPr>
          <w:rStyle w:val="Emphasis"/>
          <w:rFonts w:ascii="標楷體" w:eastAsia="標楷體" w:hAnsi="標楷體"/>
          <w:i w:val="0"/>
          <w:sz w:val="24"/>
          <w:szCs w:val="24"/>
        </w:rPr>
        <w:t>目</w:t>
      </w:r>
      <w:r w:rsidR="007306DB" w:rsidRPr="00A54692">
        <w:rPr>
          <w:rStyle w:val="Emphasis"/>
          <w:rFonts w:ascii="標楷體" w:eastAsia="標楷體" w:hAnsi="標楷體" w:cs="新細明體" w:hint="eastAsia"/>
          <w:i w:val="0"/>
          <w:sz w:val="24"/>
          <w:szCs w:val="24"/>
        </w:rPr>
        <w:t>。其中</w:t>
      </w:r>
      <w:r w:rsidR="007306DB" w:rsidRPr="00A54692">
        <w:rPr>
          <w:rFonts w:ascii="標楷體" w:eastAsia="標楷體" w:hAnsi="標楷體" w:cs="KaiTi" w:hint="eastAsia"/>
          <w:sz w:val="24"/>
          <w:szCs w:val="24"/>
        </w:rPr>
        <w:t>不同的人生</w:t>
      </w:r>
      <w:r w:rsidR="003F7F90" w:rsidRPr="00A54692">
        <w:rPr>
          <w:rFonts w:ascii="標楷體" w:eastAsia="標楷體" w:hAnsi="標楷體" w:cs="KaiTi" w:hint="eastAsia"/>
          <w:sz w:val="24"/>
          <w:szCs w:val="24"/>
        </w:rPr>
        <w:t>歷</w:t>
      </w:r>
      <w:r w:rsidR="007306DB" w:rsidRPr="00A54692">
        <w:rPr>
          <w:rFonts w:ascii="標楷體" w:eastAsia="標楷體" w:hAnsi="標楷體" w:cs="KaiTi" w:hint="eastAsia"/>
          <w:sz w:val="24"/>
          <w:szCs w:val="24"/>
        </w:rPr>
        <w:t>程</w:t>
      </w:r>
      <w:proofErr w:type="gramStart"/>
      <w:r w:rsidR="007306DB" w:rsidRPr="00A54692">
        <w:rPr>
          <w:rFonts w:ascii="標楷體" w:eastAsia="標楷體" w:hAnsi="標楷體" w:hint="eastAsia"/>
          <w:sz w:val="24"/>
          <w:szCs w:val="24"/>
        </w:rPr>
        <w:t>;</w:t>
      </w:r>
      <w:r w:rsidR="00641C26" w:rsidRPr="00A54692">
        <w:rPr>
          <w:rFonts w:ascii="標楷體" w:eastAsia="標楷體" w:hAnsi="標楷體" w:hint="eastAsia"/>
          <w:sz w:val="24"/>
          <w:szCs w:val="24"/>
        </w:rPr>
        <w:t>有的是</w:t>
      </w:r>
      <w:r w:rsidR="003F7F90" w:rsidRPr="003F7F90">
        <w:rPr>
          <w:rFonts w:ascii="標楷體" w:eastAsia="標楷體" w:hAnsi="標楷體" w:hint="eastAsia"/>
          <w:sz w:val="24"/>
          <w:szCs w:val="24"/>
        </w:rPr>
        <w:t>崎嶇</w:t>
      </w:r>
      <w:proofErr w:type="gramEnd"/>
      <w:r w:rsidR="007306DB" w:rsidRPr="00A54692">
        <w:rPr>
          <w:rFonts w:ascii="標楷體" w:eastAsia="標楷體" w:hAnsi="標楷體" w:hint="eastAsia"/>
          <w:sz w:val="24"/>
          <w:szCs w:val="24"/>
        </w:rPr>
        <w:t>、</w:t>
      </w:r>
      <w:r w:rsidR="0017504B" w:rsidRPr="0017504B">
        <w:rPr>
          <w:rStyle w:val="st"/>
          <w:rFonts w:ascii="標楷體" w:eastAsia="標楷體" w:hAnsi="標楷體" w:hint="eastAsia"/>
          <w:sz w:val="24"/>
          <w:szCs w:val="24"/>
        </w:rPr>
        <w:t>驚濤駭浪</w:t>
      </w:r>
      <w:r w:rsidR="007306DB" w:rsidRPr="00A54692">
        <w:rPr>
          <w:rStyle w:val="st"/>
          <w:rFonts w:ascii="標楷體" w:eastAsia="標楷體" w:hAnsi="標楷體" w:cs="新細明體" w:hint="eastAsia"/>
          <w:sz w:val="24"/>
          <w:szCs w:val="24"/>
        </w:rPr>
        <w:t>、</w:t>
      </w:r>
      <w:r w:rsidR="007306DB" w:rsidRPr="00A54692">
        <w:rPr>
          <w:rStyle w:val="st"/>
          <w:rFonts w:ascii="標楷體" w:eastAsia="標楷體" w:hAnsi="標楷體"/>
          <w:sz w:val="24"/>
          <w:szCs w:val="24"/>
        </w:rPr>
        <w:t>風風雨雨</w:t>
      </w:r>
      <w:r w:rsidR="007306DB" w:rsidRPr="00A54692">
        <w:rPr>
          <w:rStyle w:val="st"/>
          <w:rFonts w:ascii="標楷體" w:eastAsia="標楷體" w:hAnsi="標楷體" w:hint="eastAsia"/>
          <w:sz w:val="24"/>
          <w:szCs w:val="24"/>
        </w:rPr>
        <w:t>、</w:t>
      </w:r>
      <w:r w:rsidR="007306DB" w:rsidRPr="00A54692">
        <w:rPr>
          <w:rFonts w:ascii="標楷體" w:eastAsia="標楷體" w:hAnsi="標楷體" w:hint="eastAsia"/>
          <w:sz w:val="24"/>
          <w:szCs w:val="24"/>
        </w:rPr>
        <w:t>酸甜苦辣和悲歡離合等。</w:t>
      </w:r>
      <w:r w:rsidR="007306DB" w:rsidRPr="00A54692">
        <w:rPr>
          <w:rFonts w:ascii="標楷體" w:eastAsia="標楷體" w:hAnsi="標楷體" w:cs="KaiTi" w:hint="eastAsia"/>
          <w:sz w:val="24"/>
          <w:szCs w:val="24"/>
        </w:rPr>
        <w:t>書中主人翁</w:t>
      </w:r>
      <w:r w:rsidR="0017504B">
        <w:rPr>
          <w:rFonts w:ascii="標楷體" w:eastAsia="標楷體" w:hAnsi="標楷體" w:cs="KaiTi" w:hint="eastAsia"/>
          <w:sz w:val="24"/>
          <w:szCs w:val="24"/>
        </w:rPr>
        <w:t>的</w:t>
      </w:r>
      <w:r w:rsidR="007306DB" w:rsidRPr="00A54692">
        <w:rPr>
          <w:rFonts w:ascii="標楷體" w:eastAsia="標楷體" w:hAnsi="標楷體" w:cs="KaiTi" w:hint="eastAsia"/>
          <w:sz w:val="24"/>
          <w:szCs w:val="24"/>
        </w:rPr>
        <w:t>堅強及</w:t>
      </w:r>
      <w:r w:rsidR="007306DB" w:rsidRPr="00A54692">
        <w:rPr>
          <w:rStyle w:val="shorttext"/>
          <w:rFonts w:ascii="標楷體" w:eastAsia="標楷體" w:hAnsi="標楷體" w:hint="eastAsia"/>
          <w:sz w:val="24"/>
          <w:szCs w:val="24"/>
        </w:rPr>
        <w:t>剛</w:t>
      </w:r>
      <w:r w:rsidR="007306DB" w:rsidRPr="00A54692">
        <w:rPr>
          <w:rStyle w:val="shorttext"/>
          <w:rFonts w:ascii="標楷體" w:eastAsia="標楷體" w:hAnsi="標楷體" w:cs="新細明體" w:hint="eastAsia"/>
          <w:sz w:val="24"/>
          <w:szCs w:val="24"/>
        </w:rPr>
        <w:t>毅，他們</w:t>
      </w:r>
      <w:r w:rsidR="0017504B">
        <w:rPr>
          <w:rStyle w:val="shorttext"/>
          <w:rFonts w:ascii="標楷體" w:eastAsia="標楷體" w:hAnsi="標楷體" w:cs="新細明體" w:hint="eastAsia"/>
          <w:sz w:val="24"/>
          <w:szCs w:val="24"/>
        </w:rPr>
        <w:t>的</w:t>
      </w:r>
      <w:r w:rsidR="0017504B" w:rsidRPr="00A54692">
        <w:rPr>
          <w:rFonts w:ascii="標楷體" w:eastAsia="標楷體" w:hAnsi="標楷體" w:cs="KaiTi" w:hint="eastAsia"/>
          <w:sz w:val="24"/>
          <w:szCs w:val="24"/>
        </w:rPr>
        <w:t>經歷</w:t>
      </w:r>
      <w:r w:rsidR="007306DB" w:rsidRPr="00A54692">
        <w:rPr>
          <w:rStyle w:val="shorttext"/>
          <w:rFonts w:ascii="標楷體" w:eastAsia="標楷體" w:hAnsi="標楷體" w:cs="新細明體" w:hint="eastAsia"/>
          <w:sz w:val="24"/>
          <w:szCs w:val="24"/>
        </w:rPr>
        <w:t>非常值得</w:t>
      </w:r>
      <w:r w:rsidR="00641C26" w:rsidRPr="00A54692">
        <w:rPr>
          <w:rStyle w:val="shorttext"/>
          <w:rFonts w:ascii="標楷體" w:eastAsia="標楷體" w:hAnsi="標楷體" w:cs="新細明體" w:hint="eastAsia"/>
          <w:sz w:val="24"/>
          <w:szCs w:val="24"/>
        </w:rPr>
        <w:t>敬佩，絕對不應是被遺忘的</w:t>
      </w:r>
      <w:r w:rsidR="0017504B">
        <w:rPr>
          <w:rStyle w:val="shorttext"/>
          <w:rFonts w:ascii="標楷體" w:eastAsia="標楷體" w:hAnsi="標楷體" w:cs="新細明體" w:hint="eastAsia"/>
          <w:sz w:val="24"/>
          <w:szCs w:val="24"/>
        </w:rPr>
        <w:t>一族</w:t>
      </w:r>
      <w:r w:rsidR="00641C26" w:rsidRPr="00A54692">
        <w:rPr>
          <w:rStyle w:val="shorttext"/>
          <w:rFonts w:ascii="標楷體" w:eastAsia="標楷體" w:hAnsi="標楷體" w:cs="新細明體" w:hint="eastAsia"/>
          <w:sz w:val="24"/>
          <w:szCs w:val="24"/>
        </w:rPr>
        <w:t>！</w:t>
      </w:r>
    </w:p>
    <w:p w:rsidR="007A0BD1" w:rsidRPr="00A54692" w:rsidRDefault="007A0BD1" w:rsidP="00A54692">
      <w:pPr>
        <w:spacing w:after="0" w:line="0" w:lineRule="atLeast"/>
        <w:ind w:left="900" w:hanging="180"/>
        <w:rPr>
          <w:rFonts w:ascii="標楷體" w:eastAsia="標楷體" w:hAnsi="標楷體"/>
          <w:sz w:val="24"/>
          <w:szCs w:val="24"/>
        </w:rPr>
      </w:pPr>
    </w:p>
    <w:p w:rsidR="00975A90" w:rsidRPr="00A54692" w:rsidRDefault="00975A90" w:rsidP="00A54692">
      <w:pPr>
        <w:pStyle w:val="ListParagraph"/>
        <w:numPr>
          <w:ilvl w:val="0"/>
          <w:numId w:val="4"/>
        </w:numPr>
        <w:spacing w:after="0" w:line="0" w:lineRule="atLeast"/>
        <w:rPr>
          <w:rFonts w:ascii="標楷體" w:eastAsia="標楷體" w:hAnsi="標楷體"/>
          <w:sz w:val="24"/>
          <w:szCs w:val="24"/>
        </w:rPr>
      </w:pPr>
      <w:r w:rsidRPr="00A54692">
        <w:rPr>
          <w:rFonts w:ascii="標楷體" w:eastAsia="標楷體" w:hAnsi="標楷體" w:cs="Times New Roman" w:hint="eastAsia"/>
          <w:sz w:val="24"/>
          <w:szCs w:val="24"/>
        </w:rPr>
        <w:t>4/</w:t>
      </w:r>
      <w:r w:rsidRPr="00A54692">
        <w:rPr>
          <w:rStyle w:val="shorttext"/>
          <w:rFonts w:ascii="標楷體" w:eastAsia="標楷體" w:hAnsi="標楷體" w:cs="Times New Roman" w:hint="eastAsia"/>
          <w:sz w:val="24"/>
          <w:szCs w:val="24"/>
        </w:rPr>
        <w:t>諮詢</w:t>
      </w:r>
      <w:r w:rsidRPr="00A54692">
        <w:rPr>
          <w:rFonts w:ascii="標楷體" w:eastAsia="標楷體" w:hAnsi="標楷體" w:cs="Times New Roman"/>
          <w:sz w:val="24"/>
          <w:szCs w:val="24"/>
        </w:rPr>
        <w:t>開放日</w:t>
      </w:r>
    </w:p>
    <w:p w:rsidR="00975A90" w:rsidRPr="00A54692" w:rsidRDefault="00975A90" w:rsidP="00A54692">
      <w:pPr>
        <w:spacing w:after="0" w:line="0" w:lineRule="atLeast"/>
        <w:rPr>
          <w:rFonts w:ascii="標楷體" w:eastAsia="標楷體" w:hAnsi="標楷體"/>
          <w:sz w:val="24"/>
          <w:szCs w:val="24"/>
        </w:rPr>
      </w:pPr>
      <w:r w:rsidRPr="00A54692">
        <w:rPr>
          <w:rStyle w:val="shorttext"/>
          <w:rFonts w:ascii="標楷體" w:eastAsia="標楷體" w:hAnsi="標楷體" w:cs="Times New Roman" w:hint="eastAsia"/>
          <w:sz w:val="24"/>
          <w:szCs w:val="24"/>
        </w:rPr>
        <w:t>諮詢</w:t>
      </w:r>
      <w:r w:rsidRPr="00A54692">
        <w:rPr>
          <w:rFonts w:ascii="標楷體" w:eastAsia="標楷體" w:hAnsi="標楷體" w:cs="Times New Roman"/>
          <w:sz w:val="24"/>
          <w:szCs w:val="24"/>
        </w:rPr>
        <w:t>開放日</w:t>
      </w:r>
      <w:r w:rsidRPr="00A54692">
        <w:rPr>
          <w:rFonts w:ascii="標楷體" w:eastAsia="標楷體" w:hAnsi="標楷體" w:cs="Times New Roman" w:hint="eastAsia"/>
          <w:sz w:val="24"/>
          <w:szCs w:val="24"/>
        </w:rPr>
        <w:t>、下午1:30</w:t>
      </w:r>
      <w:r w:rsidR="0017504B">
        <w:rPr>
          <w:rFonts w:ascii="標楷體" w:eastAsia="標楷體" w:hAnsi="標楷體" w:cs="Times New Roman" w:hint="eastAsia"/>
          <w:sz w:val="24"/>
          <w:szCs w:val="24"/>
        </w:rPr>
        <w:t>半</w:t>
      </w:r>
      <w:r w:rsidR="00A54692" w:rsidRPr="00A54692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至下午3:30時。</w:t>
      </w:r>
      <w:r w:rsidR="0017504B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目的是</w:t>
      </w:r>
      <w:r w:rsidRPr="00A54692">
        <w:rPr>
          <w:rFonts w:ascii="標楷體" w:eastAsia="標楷體" w:hAnsi="標楷體" w:cs="Times New Roman" w:hint="eastAsia"/>
          <w:sz w:val="24"/>
          <w:szCs w:val="24"/>
        </w:rPr>
        <w:t>協助及解答長者家屬對選擇</w:t>
      </w:r>
      <w:r w:rsidRPr="00A54692">
        <w:rPr>
          <w:rFonts w:ascii="標楷體" w:eastAsia="標楷體" w:hAnsi="標楷體" w:hint="eastAsia"/>
          <w:sz w:val="24"/>
          <w:szCs w:val="24"/>
          <w:lang w:eastAsia="zh-HK"/>
        </w:rPr>
        <w:t>『長者護理院』</w:t>
      </w:r>
      <w:r w:rsidRPr="00A54692">
        <w:rPr>
          <w:rFonts w:ascii="標楷體" w:eastAsia="標楷體" w:hAnsi="標楷體" w:hint="eastAsia"/>
          <w:sz w:val="24"/>
          <w:szCs w:val="24"/>
        </w:rPr>
        <w:t>的各項</w:t>
      </w:r>
      <w:r w:rsidRPr="00A54692">
        <w:rPr>
          <w:rStyle w:val="shorttext"/>
          <w:rFonts w:ascii="標楷體" w:eastAsia="標楷體" w:hAnsi="標楷體" w:cs="Times New Roman" w:hint="eastAsia"/>
          <w:sz w:val="24"/>
          <w:szCs w:val="24"/>
        </w:rPr>
        <w:t>諮詢！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華人們因移民關係</w:t>
      </w:r>
      <w:r w:rsidRPr="00A54692">
        <w:rPr>
          <w:rFonts w:ascii="標楷體" w:eastAsia="標楷體" w:hAnsi="標楷體" w:cs="新細明體"/>
          <w:sz w:val="24"/>
          <w:szCs w:val="24"/>
        </w:rPr>
        <w:t>在澳洲定居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、雖然</w:t>
      </w:r>
      <w:r w:rsidR="0017504B">
        <w:rPr>
          <w:rFonts w:ascii="標楷體" w:eastAsia="標楷體" w:hAnsi="標楷體" w:cs="新細明體" w:hint="eastAsia"/>
          <w:sz w:val="24"/>
          <w:szCs w:val="24"/>
        </w:rPr>
        <w:t>創造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了驕人成績，然而</w:t>
      </w:r>
      <w:r w:rsidR="0017504B">
        <w:rPr>
          <w:rFonts w:ascii="標楷體" w:eastAsia="標楷體" w:hAnsi="標楷體" w:cs="新細明體" w:hint="eastAsia"/>
          <w:sz w:val="24"/>
          <w:szCs w:val="24"/>
        </w:rPr>
        <w:t>由於</w:t>
      </w:r>
      <w:r w:rsidRPr="00A54692">
        <w:rPr>
          <w:rFonts w:ascii="標楷體" w:eastAsia="標楷體" w:hAnsi="標楷體" w:cs="新細明體"/>
          <w:sz w:val="24"/>
          <w:szCs w:val="24"/>
        </w:rPr>
        <w:t>工作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與</w:t>
      </w:r>
      <w:r w:rsidRPr="00A54692">
        <w:rPr>
          <w:rFonts w:ascii="標楷體" w:eastAsia="標楷體" w:hAnsi="標楷體" w:cs="新細明體"/>
          <w:sz w:val="24"/>
          <w:szCs w:val="24"/>
        </w:rPr>
        <w:t>家庭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等</w:t>
      </w:r>
      <w:r w:rsidRPr="00A54692">
        <w:rPr>
          <w:rFonts w:ascii="標楷體" w:eastAsia="標楷體" w:hAnsi="標楷體" w:cs="新細明體"/>
          <w:sz w:val="24"/>
          <w:szCs w:val="24"/>
        </w:rPr>
        <w:t>問題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而</w:t>
      </w:r>
      <w:r w:rsidRPr="00A54692">
        <w:rPr>
          <w:rFonts w:ascii="標楷體" w:eastAsia="標楷體" w:hAnsi="標楷體" w:cs="新細明體"/>
          <w:sz w:val="24"/>
          <w:szCs w:val="24"/>
        </w:rPr>
        <w:t>無法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在家</w:t>
      </w:r>
      <w:r w:rsidRPr="00A54692">
        <w:rPr>
          <w:rFonts w:ascii="標楷體" w:eastAsia="標楷體" w:hAnsi="標楷體" w:cs="新細明體"/>
          <w:sz w:val="24"/>
          <w:szCs w:val="24"/>
        </w:rPr>
        <w:t>照顧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長者</w:t>
      </w:r>
      <w:r w:rsidRPr="00A54692">
        <w:rPr>
          <w:rFonts w:ascii="標楷體" w:eastAsia="標楷體" w:hAnsi="標楷體" w:cs="新細明體"/>
          <w:sz w:val="24"/>
          <w:szCs w:val="24"/>
        </w:rPr>
        <w:t>﹔</w:t>
      </w:r>
      <w:r w:rsidRPr="00A54692">
        <w:rPr>
          <w:rFonts w:ascii="標楷體" w:eastAsia="標楷體" w:hAnsi="標楷體" w:cs="新細明體" w:hint="eastAsia"/>
          <w:sz w:val="24"/>
          <w:szCs w:val="24"/>
        </w:rPr>
        <w:t>要尋找</w:t>
      </w:r>
      <w:r w:rsidRPr="00A54692">
        <w:rPr>
          <w:rFonts w:ascii="標楷體" w:eastAsia="標楷體" w:hAnsi="標楷體" w:hint="eastAsia"/>
          <w:sz w:val="24"/>
          <w:szCs w:val="24"/>
          <w:lang w:eastAsia="zh-HK"/>
        </w:rPr>
        <w:t>適合</w:t>
      </w:r>
      <w:r w:rsidRPr="00A54692">
        <w:rPr>
          <w:rFonts w:ascii="標楷體" w:eastAsia="標楷體" w:hAnsi="標楷體" w:hint="eastAsia"/>
          <w:sz w:val="24"/>
          <w:szCs w:val="24"/>
        </w:rPr>
        <w:t>的</w:t>
      </w:r>
      <w:r w:rsidRPr="00A54692">
        <w:rPr>
          <w:rFonts w:ascii="標楷體" w:eastAsia="標楷體" w:hAnsi="標楷體" w:hint="eastAsia"/>
          <w:sz w:val="24"/>
          <w:szCs w:val="24"/>
          <w:lang w:eastAsia="zh-HK"/>
        </w:rPr>
        <w:t>『長者護理院』</w:t>
      </w:r>
      <w:r w:rsidRPr="00A54692">
        <w:rPr>
          <w:rFonts w:ascii="標楷體" w:eastAsia="標楷體" w:hAnsi="標楷體" w:hint="eastAsia"/>
          <w:sz w:val="24"/>
          <w:szCs w:val="24"/>
        </w:rPr>
        <w:t>是件困難的事，</w:t>
      </w:r>
      <w:r w:rsidRPr="00A54692">
        <w:rPr>
          <w:rFonts w:ascii="標楷體" w:eastAsia="標楷體" w:hAnsi="標楷體" w:hint="eastAsia"/>
          <w:sz w:val="24"/>
          <w:szCs w:val="24"/>
          <w:lang w:eastAsia="zh-HK"/>
        </w:rPr>
        <w:t>透過</w:t>
      </w:r>
      <w:r w:rsidRPr="00A54692">
        <w:rPr>
          <w:rFonts w:ascii="標楷體" w:eastAsia="標楷體" w:hAnsi="標楷體" w:cs="Times New Roman"/>
          <w:sz w:val="24"/>
          <w:szCs w:val="24"/>
        </w:rPr>
        <w:t>開放日</w:t>
      </w:r>
      <w:r w:rsidRPr="00A54692">
        <w:rPr>
          <w:rFonts w:ascii="標楷體" w:eastAsia="標楷體" w:hAnsi="標楷體" w:hint="eastAsia"/>
          <w:sz w:val="24"/>
          <w:szCs w:val="24"/>
        </w:rPr>
        <w:t>、</w:t>
      </w:r>
      <w:r w:rsidR="00EB62A5">
        <w:rPr>
          <w:rFonts w:ascii="標楷體" w:eastAsia="標楷體" w:hAnsi="標楷體" w:hint="eastAsia"/>
          <w:sz w:val="24"/>
          <w:szCs w:val="24"/>
        </w:rPr>
        <w:t>讓</w:t>
      </w:r>
      <w:r w:rsidRPr="00A54692">
        <w:rPr>
          <w:rFonts w:ascii="標楷體" w:eastAsia="標楷體" w:hAnsi="標楷體" w:hint="eastAsia"/>
          <w:sz w:val="24"/>
          <w:szCs w:val="24"/>
        </w:rPr>
        <w:t>您更了解</w:t>
      </w:r>
      <w:r w:rsidR="0017504B">
        <w:rPr>
          <w:rFonts w:ascii="標楷體" w:eastAsia="標楷體" w:hAnsi="標楷體" w:hint="eastAsia"/>
          <w:sz w:val="24"/>
          <w:szCs w:val="24"/>
        </w:rPr>
        <w:t>本中心的設備及服務</w:t>
      </w:r>
      <w:r w:rsidRPr="00A54692">
        <w:rPr>
          <w:rFonts w:ascii="標楷體" w:eastAsia="標楷體" w:hAnsi="標楷體" w:hint="eastAsia"/>
          <w:sz w:val="24"/>
          <w:szCs w:val="24"/>
        </w:rPr>
        <w:t>。</w:t>
      </w:r>
    </w:p>
    <w:p w:rsidR="00641C26" w:rsidRPr="00A54692" w:rsidRDefault="00641C26" w:rsidP="00A54692">
      <w:pPr>
        <w:spacing w:after="0" w:line="0" w:lineRule="atLeast"/>
        <w:rPr>
          <w:rFonts w:ascii="標楷體" w:eastAsia="標楷體" w:hAnsi="標楷體"/>
          <w:color w:val="000000"/>
          <w:sz w:val="24"/>
          <w:szCs w:val="24"/>
        </w:rPr>
      </w:pPr>
    </w:p>
    <w:p w:rsidR="0017504B" w:rsidRDefault="00FE2FFF" w:rsidP="00A54692">
      <w:pPr>
        <w:spacing w:after="0" w:line="0" w:lineRule="atLeast"/>
        <w:rPr>
          <w:rStyle w:val="st"/>
          <w:rFonts w:ascii="標楷體" w:eastAsia="標楷體" w:hAnsi="標楷體" w:cs="新細明體"/>
          <w:sz w:val="24"/>
          <w:szCs w:val="24"/>
        </w:rPr>
      </w:pPr>
      <w:r w:rsidRPr="00A54692">
        <w:rPr>
          <w:rFonts w:ascii="標楷體" w:eastAsia="標楷體" w:hAnsi="標楷體"/>
          <w:color w:val="000000"/>
          <w:sz w:val="24"/>
          <w:szCs w:val="24"/>
        </w:rPr>
        <w:t xml:space="preserve"> “敬老護</w:t>
      </w:r>
      <w:r w:rsidR="0017504B">
        <w:rPr>
          <w:rFonts w:ascii="標楷體" w:eastAsia="標楷體" w:hAnsi="標楷體" w:hint="eastAsia"/>
          <w:color w:val="000000"/>
          <w:sz w:val="24"/>
          <w:szCs w:val="24"/>
        </w:rPr>
        <w:t>幼</w:t>
      </w:r>
      <w:r w:rsidRPr="00A54692">
        <w:rPr>
          <w:rFonts w:ascii="標楷體" w:eastAsia="標楷體" w:hAnsi="標楷體"/>
          <w:color w:val="000000"/>
          <w:sz w:val="24"/>
          <w:szCs w:val="24"/>
        </w:rPr>
        <w:t>”是中國人傳統的美德</w:t>
      </w:r>
      <w:r w:rsidRPr="00A54692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17504B">
        <w:rPr>
          <w:rFonts w:ascii="標楷體" w:eastAsia="標楷體" w:hAnsi="標楷體" w:hint="eastAsia"/>
          <w:color w:val="000000"/>
          <w:sz w:val="24"/>
          <w:szCs w:val="24"/>
        </w:rPr>
        <w:t>為</w:t>
      </w:r>
      <w:r w:rsidRPr="00A54692">
        <w:rPr>
          <w:rFonts w:ascii="標楷體" w:eastAsia="標楷體" w:hAnsi="標楷體"/>
          <w:color w:val="000000"/>
          <w:sz w:val="24"/>
          <w:szCs w:val="24"/>
        </w:rPr>
        <w:t>長者服務不遺餘力</w:t>
      </w:r>
      <w:r w:rsidR="00AE4D16">
        <w:rPr>
          <w:rFonts w:ascii="標楷體" w:eastAsia="標楷體" w:hAnsi="標楷體" w:hint="eastAsia"/>
          <w:color w:val="000000"/>
          <w:sz w:val="24"/>
          <w:szCs w:val="24"/>
        </w:rPr>
        <w:t>是</w:t>
      </w:r>
      <w:r w:rsidRPr="00A54692">
        <w:rPr>
          <w:rFonts w:ascii="標楷體" w:eastAsia="標楷體" w:hAnsi="標楷體" w:hint="eastAsia"/>
          <w:b/>
          <w:color w:val="000000"/>
          <w:sz w:val="24"/>
          <w:szCs w:val="24"/>
        </w:rPr>
        <w:t>印支高齡服務中心</w:t>
      </w:r>
      <w:r w:rsidR="0017504B">
        <w:rPr>
          <w:rFonts w:ascii="標楷體" w:eastAsia="標楷體" w:hAnsi="標楷體" w:hint="eastAsia"/>
          <w:b/>
          <w:color w:val="000000"/>
          <w:sz w:val="24"/>
          <w:szCs w:val="24"/>
        </w:rPr>
        <w:t>的宗旨</w:t>
      </w:r>
      <w:r w:rsidRPr="00A54692">
        <w:rPr>
          <w:rFonts w:ascii="標楷體" w:eastAsia="標楷體" w:hAnsi="標楷體"/>
          <w:color w:val="000000"/>
          <w:sz w:val="24"/>
          <w:szCs w:val="24"/>
        </w:rPr>
        <w:t>，</w:t>
      </w:r>
      <w:r w:rsidR="0017504B">
        <w:rPr>
          <w:rFonts w:ascii="標楷體" w:eastAsia="標楷體" w:hAnsi="標楷體" w:hint="eastAsia"/>
          <w:color w:val="000000"/>
          <w:sz w:val="24"/>
          <w:szCs w:val="24"/>
        </w:rPr>
        <w:t>本中心</w:t>
      </w:r>
      <w:r w:rsidR="00641C26" w:rsidRPr="00A54692">
        <w:rPr>
          <w:rFonts w:ascii="標楷體" w:eastAsia="標楷體" w:hAnsi="標楷體"/>
          <w:color w:val="000000"/>
          <w:sz w:val="24"/>
          <w:szCs w:val="24"/>
        </w:rPr>
        <w:t>提供</w:t>
      </w:r>
      <w:r w:rsidR="00641C26" w:rsidRPr="00A54692">
        <w:rPr>
          <w:rStyle w:val="st"/>
          <w:rFonts w:ascii="標楷體" w:eastAsia="標楷體" w:hAnsi="標楷體"/>
          <w:sz w:val="24"/>
          <w:szCs w:val="24"/>
        </w:rPr>
        <w:t>全日24小時支</w:t>
      </w:r>
      <w:r w:rsidR="00641C26" w:rsidRPr="00A54692">
        <w:rPr>
          <w:rStyle w:val="st"/>
          <w:rFonts w:ascii="標楷體" w:eastAsia="標楷體" w:hAnsi="標楷體" w:cs="新細明體" w:hint="eastAsia"/>
          <w:sz w:val="24"/>
          <w:szCs w:val="24"/>
        </w:rPr>
        <w:t>援服務</w:t>
      </w:r>
      <w:r w:rsidR="0017504B">
        <w:rPr>
          <w:rStyle w:val="st"/>
          <w:rFonts w:ascii="標楷體" w:eastAsia="標楷體" w:hAnsi="標楷體" w:cs="新細明體" w:hint="eastAsia"/>
          <w:sz w:val="24"/>
          <w:szCs w:val="24"/>
        </w:rPr>
        <w:t>並</w:t>
      </w:r>
      <w:r w:rsidR="00641C26" w:rsidRPr="00A54692">
        <w:rPr>
          <w:rStyle w:val="st"/>
          <w:rFonts w:ascii="標楷體" w:eastAsia="標楷體" w:hAnsi="標楷體"/>
          <w:sz w:val="24"/>
          <w:szCs w:val="24"/>
        </w:rPr>
        <w:t>鼓勵</w:t>
      </w:r>
      <w:r w:rsidR="0017504B" w:rsidRPr="00A54692">
        <w:rPr>
          <w:rFonts w:ascii="標楷體" w:eastAsia="標楷體" w:hAnsi="標楷體"/>
          <w:color w:val="000000"/>
          <w:sz w:val="24"/>
          <w:szCs w:val="24"/>
        </w:rPr>
        <w:t>長者</w:t>
      </w:r>
      <w:r w:rsidR="00641C26" w:rsidRPr="00A54692">
        <w:rPr>
          <w:rStyle w:val="st"/>
          <w:rFonts w:ascii="標楷體" w:eastAsia="標楷體" w:hAnsi="標楷體"/>
          <w:sz w:val="24"/>
          <w:szCs w:val="24"/>
        </w:rPr>
        <w:t>培養</w:t>
      </w:r>
      <w:r w:rsidR="0017504B">
        <w:rPr>
          <w:rStyle w:val="st"/>
          <w:rFonts w:ascii="標楷體" w:eastAsia="標楷體" w:hAnsi="標楷體" w:hint="eastAsia"/>
          <w:sz w:val="24"/>
          <w:szCs w:val="24"/>
        </w:rPr>
        <w:t>健康</w:t>
      </w:r>
      <w:r w:rsidR="00641C26" w:rsidRPr="00A54692">
        <w:rPr>
          <w:rStyle w:val="st"/>
          <w:rFonts w:ascii="標楷體" w:eastAsia="標楷體" w:hAnsi="標楷體"/>
          <w:sz w:val="24"/>
          <w:szCs w:val="24"/>
        </w:rPr>
        <w:t>的生活習</w:t>
      </w:r>
      <w:r w:rsidR="00641C26" w:rsidRPr="00A54692">
        <w:rPr>
          <w:rStyle w:val="st"/>
          <w:rFonts w:ascii="標楷體" w:eastAsia="標楷體" w:hAnsi="標楷體" w:cs="新細明體" w:hint="eastAsia"/>
          <w:sz w:val="24"/>
          <w:szCs w:val="24"/>
        </w:rPr>
        <w:t>慣</w:t>
      </w:r>
      <w:r w:rsidR="0017504B">
        <w:rPr>
          <w:rStyle w:val="st"/>
          <w:rFonts w:ascii="標楷體" w:eastAsia="標楷體" w:hAnsi="標楷體" w:cs="新細明體" w:hint="eastAsia"/>
          <w:sz w:val="24"/>
          <w:szCs w:val="24"/>
        </w:rPr>
        <w:t>。</w:t>
      </w:r>
    </w:p>
    <w:p w:rsidR="00FE2FFF" w:rsidRPr="00A54692" w:rsidRDefault="00895030" w:rsidP="00A54692">
      <w:pPr>
        <w:spacing w:after="0" w:line="0" w:lineRule="atLeast"/>
        <w:rPr>
          <w:rFonts w:ascii="標楷體" w:eastAsia="標楷體" w:hAnsi="標楷體"/>
          <w:sz w:val="24"/>
          <w:szCs w:val="24"/>
        </w:rPr>
      </w:pPr>
      <w:r w:rsidRPr="00A54692">
        <w:rPr>
          <w:rFonts w:ascii="標楷體" w:eastAsia="標楷體" w:hAnsi="標楷體" w:hint="eastAsia"/>
          <w:sz w:val="24"/>
          <w:szCs w:val="24"/>
        </w:rPr>
        <w:t>以上</w:t>
      </w:r>
      <w:r w:rsidRPr="00A54692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各</w:t>
      </w:r>
      <w:r w:rsidR="00641C26" w:rsidRPr="00A54692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項</w:t>
      </w:r>
      <w:r w:rsidRPr="00A54692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活動</w:t>
      </w:r>
      <w:r w:rsidR="003915EF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詳情</w:t>
      </w:r>
      <w:r w:rsidRPr="00A54692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將在</w:t>
      </w:r>
      <w:r w:rsidR="00AE4BD0" w:rsidRPr="00A54692">
        <w:rPr>
          <w:rFonts w:ascii="標楷體" w:eastAsia="標楷體" w:hAnsi="標楷體" w:cs="Times New Roman" w:hint="eastAsia"/>
          <w:b/>
          <w:color w:val="FF0000"/>
          <w:sz w:val="24"/>
          <w:szCs w:val="24"/>
        </w:rPr>
        <w:t>2月份</w:t>
      </w:r>
      <w:r w:rsidR="00FE2FFF" w:rsidRPr="00A54692">
        <w:rPr>
          <w:rStyle w:val="shorttext"/>
          <w:rFonts w:ascii="標楷體" w:eastAsia="標楷體" w:hAnsi="標楷體" w:hint="eastAsia"/>
          <w:sz w:val="24"/>
          <w:szCs w:val="24"/>
        </w:rPr>
        <w:t>新聞</w:t>
      </w:r>
      <w:r w:rsidR="00FE2FFF" w:rsidRPr="00A54692">
        <w:rPr>
          <w:rStyle w:val="shorttext"/>
          <w:rFonts w:ascii="標楷體" w:eastAsia="標楷體" w:hAnsi="標楷體" w:cs="新細明體" w:hint="eastAsia"/>
          <w:sz w:val="24"/>
          <w:szCs w:val="24"/>
        </w:rPr>
        <w:t>發報會</w:t>
      </w:r>
      <w:r w:rsidR="00AE4BD0" w:rsidRPr="00A54692">
        <w:rPr>
          <w:rStyle w:val="shorttext"/>
          <w:rFonts w:ascii="標楷體" w:eastAsia="標楷體" w:hAnsi="標楷體" w:cs="新細明體" w:hint="eastAsia"/>
          <w:sz w:val="24"/>
          <w:szCs w:val="24"/>
        </w:rPr>
        <w:t>介紹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E2FFF" w:rsidRPr="00A54692" w:rsidTr="000A0740">
        <w:tc>
          <w:tcPr>
            <w:tcW w:w="9781" w:type="dxa"/>
          </w:tcPr>
          <w:p w:rsidR="00FE2FFF" w:rsidRPr="00A54692" w:rsidRDefault="00EB62A5" w:rsidP="00A546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記者</w:t>
            </w:r>
            <w:r w:rsidR="00FE2FFF"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招待會</w:t>
            </w:r>
            <w:r w:rsidR="00895030"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期 </w:t>
            </w:r>
            <w:bookmarkStart w:id="0" w:name="_GoBack"/>
            <w:bookmarkEnd w:id="0"/>
            <w:r w:rsidR="00895030"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: </w:t>
            </w:r>
            <w:r w:rsidR="00FE2FFF"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2018年 2 月2日(星期五)</w:t>
            </w:r>
          </w:p>
          <w:p w:rsidR="00FE2FFF" w:rsidRPr="00A54692" w:rsidRDefault="00895030" w:rsidP="00A546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地點: </w:t>
            </w:r>
            <w:r w:rsidR="00FE2FFF"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八</w:t>
            </w:r>
            <w:r w:rsidR="00FE2FFF"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樂居</w:t>
            </w:r>
            <w:r w:rsidR="00FE2FFF"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酒樓</w:t>
            </w:r>
            <w:r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,</w:t>
            </w:r>
            <w:r w:rsidR="00FE2FFF" w:rsidRPr="00A54692">
              <w:rPr>
                <w:rFonts w:ascii="標楷體" w:eastAsia="標楷體" w:hAnsi="標楷體" w:cs="Times New Roman"/>
                <w:sz w:val="24"/>
                <w:szCs w:val="24"/>
              </w:rPr>
              <w:t xml:space="preserve"> 9-13 Hay Street</w:t>
            </w:r>
            <w:r w:rsidRPr="00A5469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, </w:t>
            </w:r>
            <w:r w:rsidR="00FE2FFF" w:rsidRPr="00A54692">
              <w:rPr>
                <w:rFonts w:ascii="標楷體" w:eastAsia="標楷體" w:hAnsi="標楷體" w:cs="Times New Roman"/>
                <w:sz w:val="24"/>
                <w:szCs w:val="24"/>
              </w:rPr>
              <w:t>Haymarket NSW 2000</w:t>
            </w:r>
          </w:p>
          <w:p w:rsidR="00895030" w:rsidRPr="00A54692" w:rsidRDefault="00FE2FFF" w:rsidP="00A546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介紹</w:t>
            </w:r>
            <w:r w:rsidR="00895030" w:rsidRPr="00A54692">
              <w:rPr>
                <w:rFonts w:ascii="標楷體" w:eastAsia="標楷體" w:hAnsi="標楷體" w:cs="Times New Roman"/>
                <w:sz w:val="24"/>
                <w:szCs w:val="24"/>
              </w:rPr>
              <w:t>2018年 2 月24 日(星期六)</w:t>
            </w:r>
            <w:r w:rsidR="00FF11E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舉辦以下</w:t>
            </w:r>
            <w:r w:rsidR="00641C26" w:rsidRPr="00A5469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各項</w:t>
            </w:r>
            <w:r w:rsidR="00895030" w:rsidRPr="00A54692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活動:</w:t>
            </w:r>
          </w:p>
          <w:p w:rsidR="00895030" w:rsidRPr="00A54692" w:rsidRDefault="00895030" w:rsidP="00A5469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攝影比賽、庭園剪彩</w:t>
            </w:r>
            <w:r w:rsidRPr="00A54692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發行</w:t>
            </w:r>
            <w:r w:rsidRPr="00A54692">
              <w:rPr>
                <w:rStyle w:val="shorttext"/>
                <w:rFonts w:ascii="標楷體" w:eastAsia="標楷體" w:hAnsi="標楷體" w:cs="Times New Roman"/>
                <w:sz w:val="24"/>
                <w:szCs w:val="24"/>
                <w:lang w:eastAsia="zh-TW"/>
              </w:rPr>
              <w:t>流金歲月</w:t>
            </w:r>
            <w:r w:rsidRPr="00A54692">
              <w:rPr>
                <w:rStyle w:val="shorttext"/>
                <w:rFonts w:ascii="標楷體" w:eastAsia="標楷體" w:hAnsi="標楷體" w:cs="Times New Roman" w:hint="eastAsia"/>
                <w:sz w:val="24"/>
                <w:szCs w:val="24"/>
              </w:rPr>
              <w:t>故事</w:t>
            </w:r>
            <w:r w:rsidRPr="00A54692">
              <w:rPr>
                <w:rStyle w:val="shorttext"/>
                <w:rFonts w:ascii="標楷體" w:eastAsia="標楷體" w:hAnsi="標楷體" w:cs="Times New Roman"/>
                <w:sz w:val="24"/>
                <w:szCs w:val="24"/>
                <w:lang w:eastAsia="zh-TW"/>
              </w:rPr>
              <w:t>書、</w:t>
            </w:r>
            <w:r w:rsidRPr="00A54692">
              <w:rPr>
                <w:rStyle w:val="shorttext"/>
                <w:rFonts w:ascii="標楷體" w:eastAsia="標楷體" w:hAnsi="標楷體" w:cs="Times New Roman" w:hint="eastAsia"/>
                <w:sz w:val="24"/>
                <w:szCs w:val="24"/>
              </w:rPr>
              <w:t>諮詢</w:t>
            </w:r>
            <w:r w:rsidRPr="00A5469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開放日</w:t>
            </w:r>
          </w:p>
          <w:p w:rsidR="00FE2FFF" w:rsidRPr="00A54692" w:rsidRDefault="00FE2FFF" w:rsidP="00A54692">
            <w:pPr>
              <w:spacing w:line="0" w:lineRule="atLeast"/>
              <w:rPr>
                <w:rStyle w:val="shorttext"/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087FC4" w:rsidRDefault="00FE2FFF" w:rsidP="00A54692">
      <w:pPr>
        <w:spacing w:after="0" w:line="240" w:lineRule="auto"/>
      </w:pPr>
      <w:r w:rsidRPr="00E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87FC4" w:rsidSect="00FE2FFF">
      <w:footerReference w:type="default" r:id="rId11"/>
      <w:pgSz w:w="11906" w:h="16838"/>
      <w:pgMar w:top="567" w:right="73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E8" w:rsidRDefault="00B91BE8" w:rsidP="00B91BE8">
      <w:pPr>
        <w:spacing w:after="0" w:line="240" w:lineRule="auto"/>
      </w:pPr>
      <w:r>
        <w:separator/>
      </w:r>
    </w:p>
  </w:endnote>
  <w:endnote w:type="continuationSeparator" w:id="0">
    <w:p w:rsidR="00B91BE8" w:rsidRDefault="00B91BE8" w:rsidP="00B9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E8" w:rsidRPr="00895030" w:rsidRDefault="00895030">
    <w:pPr>
      <w:pStyle w:val="Footer"/>
      <w:rPr>
        <w:color w:val="767171" w:themeColor="background2" w:themeShade="80"/>
        <w:sz w:val="20"/>
        <w:szCs w:val="20"/>
      </w:rPr>
    </w:pPr>
    <w:r w:rsidRPr="00895030">
      <w:rPr>
        <w:color w:val="767171" w:themeColor="background2" w:themeShade="80"/>
        <w:sz w:val="20"/>
        <w:szCs w:val="20"/>
      </w:rPr>
      <w:fldChar w:fldCharType="begin"/>
    </w:r>
    <w:r w:rsidRPr="00895030">
      <w:rPr>
        <w:color w:val="767171" w:themeColor="background2" w:themeShade="80"/>
        <w:sz w:val="20"/>
        <w:szCs w:val="20"/>
      </w:rPr>
      <w:instrText xml:space="preserve"> FILENAME \p \* MERGEFORMAT </w:instrText>
    </w:r>
    <w:r w:rsidRPr="00895030">
      <w:rPr>
        <w:color w:val="767171" w:themeColor="background2" w:themeShade="80"/>
        <w:sz w:val="20"/>
        <w:szCs w:val="20"/>
      </w:rPr>
      <w:fldChar w:fldCharType="separate"/>
    </w:r>
    <w:r w:rsidR="009F3E7E">
      <w:rPr>
        <w:rFonts w:hint="eastAsia"/>
        <w:noProof/>
        <w:color w:val="767171" w:themeColor="background2" w:themeShade="80"/>
        <w:sz w:val="20"/>
        <w:szCs w:val="20"/>
      </w:rPr>
      <w:t>Z:\sylvie share docu 2016\A20_Open Day_  2018_2014_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開放日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\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攝影比賽規則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&amp;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邀請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\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印支高齡服務中心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_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庭園落成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_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攝影比賽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_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推行流金歲月故事書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_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諮詢開放日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_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新聞稿</w:t>
    </w:r>
    <w:r w:rsidR="009F3E7E">
      <w:rPr>
        <w:rFonts w:hint="eastAsia"/>
        <w:noProof/>
        <w:color w:val="767171" w:themeColor="background2" w:themeShade="80"/>
        <w:sz w:val="20"/>
        <w:szCs w:val="20"/>
      </w:rPr>
      <w:t>revise.docx</w:t>
    </w:r>
    <w:r w:rsidRPr="00895030">
      <w:rPr>
        <w:color w:val="767171" w:themeColor="background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E8" w:rsidRDefault="00B91BE8" w:rsidP="00B91BE8">
      <w:pPr>
        <w:spacing w:after="0" w:line="240" w:lineRule="auto"/>
      </w:pPr>
      <w:r>
        <w:separator/>
      </w:r>
    </w:p>
  </w:footnote>
  <w:footnote w:type="continuationSeparator" w:id="0">
    <w:p w:rsidR="00B91BE8" w:rsidRDefault="00B91BE8" w:rsidP="00B9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345"/>
    <w:multiLevelType w:val="hybridMultilevel"/>
    <w:tmpl w:val="1858469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60F9A"/>
    <w:multiLevelType w:val="hybridMultilevel"/>
    <w:tmpl w:val="851C21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6A26C5"/>
    <w:multiLevelType w:val="hybridMultilevel"/>
    <w:tmpl w:val="B92422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76"/>
        </w:tabs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6"/>
        </w:tabs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6"/>
        </w:tabs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</w:abstractNum>
  <w:abstractNum w:abstractNumId="3" w15:restartNumberingAfterBreak="0">
    <w:nsid w:val="67974DAA"/>
    <w:multiLevelType w:val="hybridMultilevel"/>
    <w:tmpl w:val="C32E3F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A"/>
    <w:rsid w:val="0008595D"/>
    <w:rsid w:val="00087FC4"/>
    <w:rsid w:val="000C5B29"/>
    <w:rsid w:val="0017504B"/>
    <w:rsid w:val="001C3029"/>
    <w:rsid w:val="002B2028"/>
    <w:rsid w:val="002E1B85"/>
    <w:rsid w:val="003915EF"/>
    <w:rsid w:val="003F7F90"/>
    <w:rsid w:val="0054525D"/>
    <w:rsid w:val="005934F0"/>
    <w:rsid w:val="0063517D"/>
    <w:rsid w:val="00641C26"/>
    <w:rsid w:val="007306DB"/>
    <w:rsid w:val="007A0BD1"/>
    <w:rsid w:val="00895030"/>
    <w:rsid w:val="009713CA"/>
    <w:rsid w:val="00975A90"/>
    <w:rsid w:val="009A76E4"/>
    <w:rsid w:val="009F3E7E"/>
    <w:rsid w:val="00A54692"/>
    <w:rsid w:val="00A7702E"/>
    <w:rsid w:val="00AE4BD0"/>
    <w:rsid w:val="00AE4D16"/>
    <w:rsid w:val="00B90A3C"/>
    <w:rsid w:val="00B91BE8"/>
    <w:rsid w:val="00C9486E"/>
    <w:rsid w:val="00CA067D"/>
    <w:rsid w:val="00DE04D7"/>
    <w:rsid w:val="00E34993"/>
    <w:rsid w:val="00EA061B"/>
    <w:rsid w:val="00EA48DE"/>
    <w:rsid w:val="00EB62A5"/>
    <w:rsid w:val="00EB78F4"/>
    <w:rsid w:val="00F512B6"/>
    <w:rsid w:val="00FA1D4E"/>
    <w:rsid w:val="00FE2FFF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12E3C-A623-462B-8353-82DCF6A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E8"/>
  </w:style>
  <w:style w:type="paragraph" w:styleId="Footer">
    <w:name w:val="footer"/>
    <w:basedOn w:val="Normal"/>
    <w:link w:val="FooterChar"/>
    <w:uiPriority w:val="99"/>
    <w:unhideWhenUsed/>
    <w:rsid w:val="00B91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8"/>
  </w:style>
  <w:style w:type="character" w:customStyle="1" w:styleId="shorttext">
    <w:name w:val="short_text"/>
    <w:basedOn w:val="DefaultParagraphFont"/>
    <w:rsid w:val="009A76E4"/>
  </w:style>
  <w:style w:type="character" w:customStyle="1" w:styleId="st">
    <w:name w:val="st"/>
    <w:basedOn w:val="DefaultParagraphFont"/>
    <w:rsid w:val="009A76E4"/>
  </w:style>
  <w:style w:type="character" w:styleId="Emphasis">
    <w:name w:val="Emphasis"/>
    <w:basedOn w:val="DefaultParagraphFont"/>
    <w:uiPriority w:val="20"/>
    <w:qFormat/>
    <w:rsid w:val="009A76E4"/>
    <w:rPr>
      <w:i/>
      <w:iCs/>
    </w:rPr>
  </w:style>
  <w:style w:type="paragraph" w:styleId="NormalWeb">
    <w:name w:val="Normal (Web)"/>
    <w:basedOn w:val="Normal"/>
    <w:uiPriority w:val="99"/>
    <w:unhideWhenUsed/>
    <w:rsid w:val="009A76E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E2FFF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5D"/>
    <w:rPr>
      <w:rFonts w:ascii="Segoe UI" w:hAnsi="Segoe UI" w:cs="Segoe UI"/>
      <w:sz w:val="18"/>
      <w:szCs w:val="18"/>
    </w:rPr>
  </w:style>
  <w:style w:type="character" w:customStyle="1" w:styleId="gt-baf-word-clickable">
    <w:name w:val="gt-baf-word-clickable"/>
    <w:basedOn w:val="DefaultParagraphFont"/>
    <w:rsid w:val="00B90A3C"/>
  </w:style>
  <w:style w:type="paragraph" w:styleId="ListParagraph">
    <w:name w:val="List Paragraph"/>
    <w:basedOn w:val="Normal"/>
    <w:uiPriority w:val="34"/>
    <w:qFormat/>
    <w:rsid w:val="007A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indochineseagedcare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dochineseagedcar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cp:lastPrinted>2018-01-24T07:37:00Z</cp:lastPrinted>
  <dcterms:created xsi:type="dcterms:W3CDTF">2018-01-24T07:06:00Z</dcterms:created>
  <dcterms:modified xsi:type="dcterms:W3CDTF">2018-01-24T23:28:00Z</dcterms:modified>
</cp:coreProperties>
</file>